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49856" w14:textId="77777777" w:rsidR="00C47F0D" w:rsidRPr="00C47F0D" w:rsidRDefault="00C47F0D" w:rsidP="00C47F0D">
      <w:pPr>
        <w:tabs>
          <w:tab w:val="center" w:pos="4536"/>
          <w:tab w:val="left" w:pos="5865"/>
          <w:tab w:val="left" w:pos="7950"/>
        </w:tabs>
        <w:spacing w:after="0" w:line="360" w:lineRule="auto"/>
        <w:ind w:firstLine="6521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C47F0D">
        <w:rPr>
          <w:rFonts w:ascii="Arial" w:eastAsia="Times New Roman" w:hAnsi="Arial" w:cs="Arial"/>
          <w:color w:val="000000"/>
          <w:sz w:val="16"/>
          <w:szCs w:val="16"/>
        </w:rPr>
        <w:t>Załącznik Nr 1</w:t>
      </w:r>
      <w:r w:rsidRPr="00C47F0D">
        <w:rPr>
          <w:rFonts w:ascii="Arial" w:eastAsia="Times New Roman" w:hAnsi="Arial" w:cs="Arial"/>
          <w:color w:val="000000"/>
          <w:sz w:val="16"/>
          <w:szCs w:val="16"/>
        </w:rPr>
        <w:tab/>
      </w:r>
    </w:p>
    <w:p w14:paraId="2CB4C5E1" w14:textId="6D2A579D" w:rsidR="00C47F0D" w:rsidRPr="00C47F0D" w:rsidRDefault="007868B1" w:rsidP="00C47F0D">
      <w:pPr>
        <w:tabs>
          <w:tab w:val="center" w:pos="4536"/>
          <w:tab w:val="left" w:pos="5865"/>
        </w:tabs>
        <w:spacing w:after="0" w:line="360" w:lineRule="auto"/>
        <w:ind w:firstLine="6521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do Uchwały Nr 154</w:t>
      </w:r>
      <w:r w:rsidR="00C47F0D" w:rsidRPr="00C47F0D">
        <w:rPr>
          <w:rFonts w:ascii="Arial" w:eastAsia="Times New Roman" w:hAnsi="Arial" w:cs="Arial"/>
          <w:color w:val="000000"/>
          <w:sz w:val="16"/>
          <w:szCs w:val="16"/>
        </w:rPr>
        <w:t>/2023</w:t>
      </w:r>
    </w:p>
    <w:p w14:paraId="2E1809C7" w14:textId="77777777" w:rsidR="00C47F0D" w:rsidRPr="00C47F0D" w:rsidRDefault="00C47F0D" w:rsidP="00C47F0D">
      <w:pPr>
        <w:tabs>
          <w:tab w:val="center" w:pos="4536"/>
          <w:tab w:val="left" w:pos="5865"/>
        </w:tabs>
        <w:spacing w:after="0" w:line="360" w:lineRule="auto"/>
        <w:ind w:firstLine="6521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C47F0D">
        <w:rPr>
          <w:rFonts w:ascii="Arial" w:eastAsia="Times New Roman" w:hAnsi="Arial" w:cs="Arial"/>
          <w:color w:val="000000"/>
          <w:sz w:val="16"/>
          <w:szCs w:val="16"/>
        </w:rPr>
        <w:t>Zarządu Powiatu w Bielsku-Białej</w:t>
      </w:r>
    </w:p>
    <w:p w14:paraId="6B3BE43E" w14:textId="457C68DE" w:rsidR="00C47F0D" w:rsidRPr="00C47F0D" w:rsidRDefault="007868B1" w:rsidP="00C47F0D">
      <w:pPr>
        <w:tabs>
          <w:tab w:val="center" w:pos="4536"/>
          <w:tab w:val="left" w:pos="5865"/>
        </w:tabs>
        <w:spacing w:after="0" w:line="360" w:lineRule="auto"/>
        <w:ind w:firstLine="6521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z dnia  08.05.</w:t>
      </w:r>
      <w:r w:rsidR="00C47F0D" w:rsidRPr="00C47F0D">
        <w:rPr>
          <w:rFonts w:ascii="Arial" w:eastAsia="Times New Roman" w:hAnsi="Arial" w:cs="Arial"/>
          <w:color w:val="000000"/>
          <w:sz w:val="16"/>
          <w:szCs w:val="16"/>
        </w:rPr>
        <w:t>2023r.</w:t>
      </w:r>
    </w:p>
    <w:p w14:paraId="1B056197" w14:textId="77777777" w:rsidR="00D76455" w:rsidRDefault="00BA7F20">
      <w:pPr>
        <w:keepNext/>
        <w:keepLines/>
        <w:spacing w:after="0" w:line="276" w:lineRule="auto"/>
        <w:ind w:left="144" w:right="138" w:hanging="10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REGULAMIN</w:t>
      </w:r>
    </w:p>
    <w:p w14:paraId="387DAD5B" w14:textId="77777777" w:rsidR="00D76455" w:rsidRDefault="00BA7F20">
      <w:pPr>
        <w:keepNext/>
        <w:keepLines/>
        <w:spacing w:after="35" w:line="276" w:lineRule="auto"/>
        <w:ind w:left="144" w:right="138" w:hanging="10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XII edycji REGIONALNEJ OLIMPIADY WIEDZY O ZDROWIU PSYCHICZNYM</w:t>
      </w:r>
    </w:p>
    <w:p w14:paraId="48704B2F" w14:textId="77777777" w:rsidR="00D76455" w:rsidRDefault="00BA7F20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</w:p>
    <w:p w14:paraId="17011CB9" w14:textId="77777777" w:rsidR="00D76455" w:rsidRPr="00452124" w:rsidRDefault="00BA7F20" w:rsidP="00452124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452124">
        <w:rPr>
          <w:rFonts w:ascii="Calibri" w:eastAsia="Calibri" w:hAnsi="Calibri" w:cs="Calibri"/>
          <w:b/>
          <w:color w:val="000000"/>
          <w:sz w:val="24"/>
        </w:rPr>
        <w:t>Podstawa prawna:</w:t>
      </w:r>
    </w:p>
    <w:p w14:paraId="20B7A619" w14:textId="72D99252" w:rsidR="00D76455" w:rsidRPr="000479CF" w:rsidRDefault="00BA7F20" w:rsidP="000479CF">
      <w:pPr>
        <w:pStyle w:val="Bezodstpw"/>
        <w:numPr>
          <w:ilvl w:val="0"/>
          <w:numId w:val="19"/>
        </w:numPr>
        <w:rPr>
          <w:rFonts w:eastAsia="Calibri"/>
          <w:sz w:val="24"/>
        </w:rPr>
      </w:pPr>
      <w:r w:rsidRPr="000479CF">
        <w:rPr>
          <w:rFonts w:eastAsia="Calibri"/>
          <w:sz w:val="24"/>
        </w:rPr>
        <w:t>art. 2 ust. 1 pkt 1 ustawy z dnia 19 sierpnia 1994r. o ochronie zdrowia psychicznego (tj.</w:t>
      </w:r>
      <w:r w:rsidR="009139BF" w:rsidRPr="000479CF">
        <w:rPr>
          <w:sz w:val="24"/>
        </w:rPr>
        <w:t xml:space="preserve"> Dz.U. 2022 </w:t>
      </w:r>
      <w:r w:rsidR="0019785D">
        <w:rPr>
          <w:sz w:val="24"/>
        </w:rPr>
        <w:t xml:space="preserve">r. </w:t>
      </w:r>
      <w:r w:rsidR="009139BF" w:rsidRPr="000479CF">
        <w:rPr>
          <w:sz w:val="24"/>
        </w:rPr>
        <w:t>poz. 2123</w:t>
      </w:r>
      <w:r w:rsidRPr="000479CF">
        <w:rPr>
          <w:rFonts w:eastAsia="Calibri"/>
          <w:sz w:val="24"/>
        </w:rPr>
        <w:t>),</w:t>
      </w:r>
    </w:p>
    <w:p w14:paraId="0281ABB5" w14:textId="2BE17C06" w:rsidR="00D76455" w:rsidRPr="000479CF" w:rsidRDefault="000479CF" w:rsidP="000479CF">
      <w:pPr>
        <w:pStyle w:val="Bezodstpw"/>
        <w:numPr>
          <w:ilvl w:val="0"/>
          <w:numId w:val="19"/>
        </w:numPr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Narodowy</w:t>
      </w:r>
      <w:r w:rsidRPr="000479CF">
        <w:rPr>
          <w:rFonts w:eastAsia="Calibri" w:cstheme="minorHAnsi"/>
          <w:sz w:val="24"/>
        </w:rPr>
        <w:t xml:space="preserve"> Program Zdrowia na lata 2021-2025, w zakresie celu operacyjnego </w:t>
      </w:r>
      <w:r>
        <w:rPr>
          <w:rFonts w:eastAsia="Calibri" w:cstheme="minorHAnsi"/>
          <w:sz w:val="24"/>
        </w:rPr>
        <w:br/>
        <w:t>3.</w:t>
      </w:r>
      <w:r w:rsidRPr="000479CF">
        <w:rPr>
          <w:rFonts w:eastAsia="Calibri" w:cstheme="minorHAnsi"/>
          <w:sz w:val="24"/>
        </w:rPr>
        <w:t xml:space="preserve"> Promocja zdrowia psychicznego, zadania 1: Realizacja projektów i programów edukacyjnych, wychowawczych, interwencyjnych oraz profilaktycznych opartych</w:t>
      </w:r>
      <w:r w:rsidR="0019785D">
        <w:rPr>
          <w:rFonts w:eastAsia="Calibri" w:cstheme="minorHAnsi"/>
          <w:sz w:val="24"/>
        </w:rPr>
        <w:br/>
      </w:r>
      <w:r w:rsidRPr="000479CF">
        <w:rPr>
          <w:rFonts w:eastAsia="Calibri" w:cstheme="minorHAnsi"/>
          <w:sz w:val="24"/>
        </w:rPr>
        <w:t>na podstawach naukowych, w tym programów polityki uniwersalnej, wskazującej</w:t>
      </w:r>
      <w:r w:rsidR="0019785D">
        <w:rPr>
          <w:rFonts w:eastAsia="Calibri" w:cstheme="minorHAnsi"/>
          <w:sz w:val="24"/>
        </w:rPr>
        <w:br/>
      </w:r>
      <w:r w:rsidRPr="000479CF">
        <w:rPr>
          <w:rFonts w:eastAsia="Calibri" w:cstheme="minorHAnsi"/>
          <w:sz w:val="24"/>
        </w:rPr>
        <w:t>i selektywnej (Dz.U. z 2021</w:t>
      </w:r>
      <w:r w:rsidR="0019785D">
        <w:rPr>
          <w:rFonts w:eastAsia="Calibri" w:cstheme="minorHAnsi"/>
          <w:sz w:val="24"/>
        </w:rPr>
        <w:t xml:space="preserve"> </w:t>
      </w:r>
      <w:r w:rsidRPr="000479CF">
        <w:rPr>
          <w:rFonts w:eastAsia="Calibri" w:cstheme="minorHAnsi"/>
          <w:sz w:val="24"/>
        </w:rPr>
        <w:t>r. poz. 642)</w:t>
      </w:r>
      <w:r w:rsidR="003336C3">
        <w:rPr>
          <w:rFonts w:eastAsia="Calibri" w:cstheme="minorHAnsi"/>
          <w:sz w:val="24"/>
        </w:rPr>
        <w:t>.</w:t>
      </w:r>
    </w:p>
    <w:p w14:paraId="03B31770" w14:textId="77777777" w:rsidR="000479CF" w:rsidRDefault="000479CF">
      <w:pPr>
        <w:spacing w:after="0" w:line="276" w:lineRule="auto"/>
        <w:ind w:left="425"/>
        <w:jc w:val="both"/>
        <w:rPr>
          <w:rFonts w:ascii="Calibri" w:eastAsia="Calibri" w:hAnsi="Calibri" w:cs="Calibri"/>
          <w:color w:val="000000"/>
          <w:sz w:val="24"/>
        </w:rPr>
      </w:pPr>
    </w:p>
    <w:p w14:paraId="43A50350" w14:textId="77777777" w:rsidR="00D76455" w:rsidRPr="00452124" w:rsidRDefault="00BA7F20" w:rsidP="00452124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452124">
        <w:rPr>
          <w:rFonts w:ascii="Calibri" w:eastAsia="Calibri" w:hAnsi="Calibri" w:cs="Calibri"/>
          <w:b/>
          <w:color w:val="000000"/>
          <w:sz w:val="24"/>
        </w:rPr>
        <w:t>Temat:</w:t>
      </w:r>
      <w:r w:rsidRPr="00452124">
        <w:rPr>
          <w:rFonts w:ascii="Calibri" w:eastAsia="Calibri" w:hAnsi="Calibri" w:cs="Calibri"/>
          <w:color w:val="000000"/>
          <w:sz w:val="24"/>
        </w:rPr>
        <w:t xml:space="preserve">  </w:t>
      </w:r>
    </w:p>
    <w:p w14:paraId="2C7CF59F" w14:textId="0683B380" w:rsidR="00D76455" w:rsidRDefault="00BA7F20">
      <w:pPr>
        <w:spacing w:after="120" w:line="276" w:lineRule="auto"/>
        <w:ind w:hanging="10"/>
        <w:jc w:val="both"/>
        <w:rPr>
          <w:rFonts w:ascii="Calibri" w:eastAsia="Calibri" w:hAnsi="Calibri" w:cs="Calibri"/>
          <w:b/>
          <w:color w:val="000000"/>
          <w:sz w:val="24"/>
        </w:rPr>
      </w:pPr>
      <w:r w:rsidRPr="00F83151">
        <w:rPr>
          <w:rFonts w:ascii="Calibri" w:eastAsia="Calibri" w:hAnsi="Calibri" w:cs="Calibri"/>
          <w:b/>
          <w:color w:val="000000"/>
          <w:sz w:val="24"/>
        </w:rPr>
        <w:t>„</w:t>
      </w:r>
      <w:r>
        <w:rPr>
          <w:rFonts w:ascii="Calibri" w:eastAsia="Calibri" w:hAnsi="Calibri" w:cs="Calibri"/>
          <w:b/>
          <w:color w:val="000000"/>
          <w:sz w:val="24"/>
        </w:rPr>
        <w:t xml:space="preserve">Poprawa zdrowia psychicznego dzieci i młodzieży z uwzględnieniem </w:t>
      </w:r>
      <w:r w:rsidR="00804410">
        <w:rPr>
          <w:rFonts w:ascii="Calibri" w:eastAsia="Calibri" w:hAnsi="Calibri" w:cs="Calibri"/>
          <w:b/>
          <w:color w:val="000000"/>
          <w:sz w:val="24"/>
        </w:rPr>
        <w:t>znaczenia wsparcia społecznego</w:t>
      </w:r>
      <w:r>
        <w:rPr>
          <w:rFonts w:ascii="Calibri" w:eastAsia="Calibri" w:hAnsi="Calibri" w:cs="Calibri"/>
          <w:b/>
          <w:color w:val="000000"/>
          <w:sz w:val="24"/>
        </w:rPr>
        <w:t>”</w:t>
      </w:r>
      <w:r w:rsidR="00F83151">
        <w:rPr>
          <w:rFonts w:ascii="Calibri" w:eastAsia="Calibri" w:hAnsi="Calibri" w:cs="Calibri"/>
          <w:b/>
          <w:color w:val="000000"/>
          <w:sz w:val="24"/>
        </w:rPr>
        <w:t>.</w:t>
      </w:r>
    </w:p>
    <w:p w14:paraId="0FB7D7B8" w14:textId="77777777" w:rsidR="00F83151" w:rsidRDefault="00F83151">
      <w:pPr>
        <w:spacing w:after="120" w:line="276" w:lineRule="auto"/>
        <w:ind w:hanging="10"/>
        <w:jc w:val="both"/>
        <w:rPr>
          <w:rFonts w:ascii="Calibri" w:eastAsia="Calibri" w:hAnsi="Calibri" w:cs="Calibri"/>
          <w:b/>
          <w:color w:val="000000"/>
          <w:sz w:val="24"/>
        </w:rPr>
      </w:pPr>
    </w:p>
    <w:p w14:paraId="7B9EB45C" w14:textId="77777777" w:rsidR="00F83151" w:rsidRPr="00452124" w:rsidRDefault="00F83151" w:rsidP="00452124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Calibri" w:eastAsia="Calibri" w:hAnsi="Calibri" w:cs="Calibri"/>
          <w:b/>
          <w:color w:val="000000"/>
          <w:sz w:val="24"/>
        </w:rPr>
      </w:pPr>
      <w:r w:rsidRPr="00452124">
        <w:rPr>
          <w:rFonts w:ascii="Calibri" w:eastAsia="Calibri" w:hAnsi="Calibri" w:cs="Calibri"/>
          <w:b/>
          <w:color w:val="000000"/>
          <w:sz w:val="24"/>
        </w:rPr>
        <w:t>Organizatorzy:</w:t>
      </w:r>
    </w:p>
    <w:p w14:paraId="50E7B246" w14:textId="13A13814" w:rsidR="00D76455" w:rsidRPr="004B2C63" w:rsidRDefault="00BA7F20" w:rsidP="00F83151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F83151">
        <w:rPr>
          <w:rFonts w:ascii="Calibri" w:eastAsia="Calibri" w:hAnsi="Calibri" w:cs="Calibri"/>
          <w:color w:val="000000"/>
          <w:sz w:val="24"/>
        </w:rPr>
        <w:t>Starostwo Powiatowe w Bielsku</w:t>
      </w:r>
      <w:r w:rsidR="00F83151" w:rsidRPr="00F83151">
        <w:rPr>
          <w:rFonts w:ascii="Calibri" w:eastAsia="Calibri" w:hAnsi="Calibri" w:cs="Calibri"/>
          <w:color w:val="000000"/>
          <w:sz w:val="24"/>
        </w:rPr>
        <w:t xml:space="preserve"> </w:t>
      </w:r>
      <w:r w:rsidRPr="00F83151">
        <w:rPr>
          <w:rFonts w:ascii="Calibri" w:eastAsia="Calibri" w:hAnsi="Calibri" w:cs="Calibri"/>
          <w:color w:val="000000"/>
          <w:sz w:val="24"/>
        </w:rPr>
        <w:t>- Białej,</w:t>
      </w:r>
      <w:r w:rsidR="0029350E">
        <w:rPr>
          <w:rFonts w:ascii="Calibri" w:eastAsia="Calibri" w:hAnsi="Calibri" w:cs="Calibri"/>
          <w:color w:val="000000"/>
          <w:sz w:val="24"/>
        </w:rPr>
        <w:t xml:space="preserve"> </w:t>
      </w:r>
      <w:r w:rsidRPr="00F83151">
        <w:rPr>
          <w:rFonts w:ascii="Calibri" w:eastAsia="Calibri" w:hAnsi="Calibri" w:cs="Calibri"/>
          <w:color w:val="000000"/>
          <w:sz w:val="24"/>
        </w:rPr>
        <w:t>Starostwo Powiatowe w Cieszynie,</w:t>
      </w:r>
      <w:r w:rsidRPr="00F83151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Pr="00F83151">
        <w:rPr>
          <w:rFonts w:ascii="Calibri" w:eastAsia="Calibri" w:hAnsi="Calibri" w:cs="Calibri"/>
          <w:color w:val="000000"/>
          <w:sz w:val="24"/>
        </w:rPr>
        <w:t>Starostwo</w:t>
      </w:r>
      <w:r w:rsidR="004B2C63">
        <w:rPr>
          <w:rFonts w:ascii="Calibri" w:eastAsia="Calibri" w:hAnsi="Calibri" w:cs="Calibri"/>
          <w:color w:val="000000"/>
          <w:sz w:val="24"/>
        </w:rPr>
        <w:t xml:space="preserve"> </w:t>
      </w:r>
      <w:r w:rsidRPr="00F83151">
        <w:rPr>
          <w:rFonts w:ascii="Calibri" w:eastAsia="Calibri" w:hAnsi="Calibri" w:cs="Calibri"/>
          <w:color w:val="000000"/>
          <w:sz w:val="24"/>
        </w:rPr>
        <w:t>Powiatowe w Żywcu, Urząd Miejski w Bielsku-Białej</w:t>
      </w:r>
      <w:r w:rsidR="0029350E">
        <w:rPr>
          <w:rFonts w:ascii="Calibri" w:eastAsia="Calibri" w:hAnsi="Calibri" w:cs="Calibri"/>
          <w:color w:val="000000"/>
          <w:sz w:val="24"/>
        </w:rPr>
        <w:t xml:space="preserve"> </w:t>
      </w:r>
      <w:r w:rsidRPr="00F83151">
        <w:rPr>
          <w:rFonts w:ascii="Calibri" w:eastAsia="Calibri" w:hAnsi="Calibri" w:cs="Calibri"/>
          <w:color w:val="000000"/>
          <w:sz w:val="24"/>
        </w:rPr>
        <w:t>oraz</w:t>
      </w:r>
      <w:r w:rsidRPr="00F83151">
        <w:rPr>
          <w:rFonts w:ascii="Arial" w:eastAsia="Arial" w:hAnsi="Arial" w:cs="Arial"/>
          <w:sz w:val="24"/>
        </w:rPr>
        <w:t xml:space="preserve"> </w:t>
      </w:r>
      <w:r w:rsidRPr="00F83151">
        <w:rPr>
          <w:rFonts w:ascii="Calibri" w:eastAsia="Calibri" w:hAnsi="Calibri" w:cs="Calibri"/>
          <w:color w:val="000000"/>
          <w:sz w:val="24"/>
        </w:rPr>
        <w:t>Akademia</w:t>
      </w:r>
      <w:r w:rsidR="0029350E">
        <w:rPr>
          <w:rFonts w:ascii="Calibri" w:eastAsia="Calibri" w:hAnsi="Calibri" w:cs="Calibri"/>
          <w:color w:val="000000"/>
          <w:sz w:val="24"/>
        </w:rPr>
        <w:t xml:space="preserve"> </w:t>
      </w:r>
      <w:r w:rsidR="0019785D">
        <w:rPr>
          <w:rFonts w:ascii="Calibri" w:eastAsia="Calibri" w:hAnsi="Calibri" w:cs="Calibri"/>
          <w:color w:val="000000"/>
          <w:sz w:val="24"/>
        </w:rPr>
        <w:br/>
      </w:r>
      <w:r w:rsidRPr="00F83151">
        <w:rPr>
          <w:rFonts w:ascii="Calibri" w:eastAsia="Calibri" w:hAnsi="Calibri" w:cs="Calibri"/>
          <w:color w:val="000000"/>
          <w:sz w:val="24"/>
        </w:rPr>
        <w:t>Techniczno</w:t>
      </w:r>
      <w:r w:rsidR="004B2C63">
        <w:rPr>
          <w:rFonts w:ascii="Calibri" w:eastAsia="Calibri" w:hAnsi="Calibri" w:cs="Calibri"/>
          <w:color w:val="000000"/>
          <w:sz w:val="24"/>
        </w:rPr>
        <w:t xml:space="preserve">- </w:t>
      </w:r>
      <w:r w:rsidRPr="00F83151">
        <w:rPr>
          <w:rFonts w:ascii="Calibri" w:eastAsia="Calibri" w:hAnsi="Calibri" w:cs="Calibri"/>
          <w:color w:val="000000"/>
          <w:sz w:val="24"/>
        </w:rPr>
        <w:t>Humanistyczna w Bielsku-Białej.</w:t>
      </w:r>
      <w:r w:rsidRPr="00F83151">
        <w:rPr>
          <w:rFonts w:ascii="Calibri" w:eastAsia="Calibri" w:hAnsi="Calibri" w:cs="Calibri"/>
          <w:b/>
          <w:color w:val="000000"/>
          <w:sz w:val="24"/>
        </w:rPr>
        <w:t xml:space="preserve">   </w:t>
      </w:r>
    </w:p>
    <w:p w14:paraId="621B4F53" w14:textId="77777777" w:rsidR="00F83151" w:rsidRDefault="00F83151">
      <w:pPr>
        <w:spacing w:after="120" w:line="276" w:lineRule="auto"/>
        <w:ind w:hanging="10"/>
        <w:jc w:val="both"/>
        <w:rPr>
          <w:rFonts w:ascii="Calibri" w:eastAsia="Calibri" w:hAnsi="Calibri" w:cs="Calibri"/>
          <w:b/>
          <w:color w:val="000000"/>
          <w:sz w:val="24"/>
        </w:rPr>
      </w:pPr>
    </w:p>
    <w:p w14:paraId="63AEF547" w14:textId="77777777" w:rsidR="00D76455" w:rsidRPr="00452124" w:rsidRDefault="00BA7F20" w:rsidP="00452124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452124">
        <w:rPr>
          <w:rFonts w:ascii="Calibri" w:eastAsia="Calibri" w:hAnsi="Calibri" w:cs="Calibri"/>
          <w:b/>
          <w:color w:val="000000"/>
          <w:sz w:val="24"/>
        </w:rPr>
        <w:t>Uczestnicy:</w:t>
      </w:r>
      <w:r w:rsidRPr="00452124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4A049A6E" w14:textId="55ACD2AE" w:rsidR="00D76455" w:rsidRDefault="00BA7F20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Młodzież szkół ponadpodstawowych z terenu powiatów: bielskiego, cieszyńskiego, żywieckiego</w:t>
      </w:r>
      <w:r w:rsidR="00F83151">
        <w:rPr>
          <w:rFonts w:ascii="Calibri" w:eastAsia="Calibri" w:hAnsi="Calibri" w:cs="Calibri"/>
          <w:color w:val="000000"/>
          <w:sz w:val="24"/>
        </w:rPr>
        <w:t xml:space="preserve"> oraz</w:t>
      </w:r>
      <w:r>
        <w:rPr>
          <w:rFonts w:ascii="Calibri" w:eastAsia="Calibri" w:hAnsi="Calibri" w:cs="Calibri"/>
          <w:color w:val="000000"/>
          <w:sz w:val="24"/>
        </w:rPr>
        <w:t xml:space="preserve"> Miasta Bielska-Białej. </w:t>
      </w:r>
    </w:p>
    <w:p w14:paraId="2DA54E8C" w14:textId="77777777" w:rsidR="00D76455" w:rsidRDefault="00D76455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39C30982" w14:textId="77777777" w:rsidR="00D76455" w:rsidRPr="00452124" w:rsidRDefault="00BA7F20" w:rsidP="00452124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452124">
        <w:rPr>
          <w:rFonts w:ascii="Calibri" w:eastAsia="Calibri" w:hAnsi="Calibri" w:cs="Calibri"/>
          <w:b/>
          <w:color w:val="000000"/>
          <w:sz w:val="24"/>
        </w:rPr>
        <w:t>Terminarz:</w:t>
      </w:r>
      <w:r w:rsidRPr="00452124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583C0A3D" w14:textId="2B051A96" w:rsidR="000936DE" w:rsidRPr="000936DE" w:rsidRDefault="00081C49" w:rsidP="000936DE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081C49">
        <w:rPr>
          <w:rFonts w:ascii="Calibri" w:eastAsia="Calibri" w:hAnsi="Calibri" w:cs="Calibri"/>
          <w:b/>
          <w:sz w:val="24"/>
        </w:rPr>
        <w:t xml:space="preserve">maj </w:t>
      </w:r>
      <w:r w:rsidR="00212D22">
        <w:rPr>
          <w:rFonts w:ascii="Calibri" w:eastAsia="Calibri" w:hAnsi="Calibri" w:cs="Calibri"/>
          <w:b/>
          <w:sz w:val="24"/>
        </w:rPr>
        <w:t>–</w:t>
      </w:r>
      <w:r w:rsidRPr="00081C49">
        <w:rPr>
          <w:rFonts w:ascii="Calibri" w:eastAsia="Calibri" w:hAnsi="Calibri" w:cs="Calibri"/>
          <w:b/>
          <w:sz w:val="24"/>
        </w:rPr>
        <w:t xml:space="preserve"> </w:t>
      </w:r>
      <w:r w:rsidR="00212D22">
        <w:rPr>
          <w:rFonts w:ascii="Calibri" w:eastAsia="Calibri" w:hAnsi="Calibri" w:cs="Calibri"/>
          <w:b/>
          <w:sz w:val="24"/>
        </w:rPr>
        <w:t>wrzesień 2023 r.</w:t>
      </w:r>
      <w:r w:rsidR="000936DE">
        <w:rPr>
          <w:rFonts w:ascii="Calibri" w:eastAsia="Calibri" w:hAnsi="Calibri" w:cs="Calibri"/>
          <w:b/>
          <w:color w:val="FF0000"/>
          <w:sz w:val="24"/>
        </w:rPr>
        <w:t xml:space="preserve"> </w:t>
      </w:r>
      <w:r w:rsidR="00212D22" w:rsidRPr="00212D22">
        <w:rPr>
          <w:rFonts w:ascii="Calibri" w:eastAsia="Calibri" w:hAnsi="Calibri" w:cs="Calibri"/>
          <w:b/>
          <w:sz w:val="24"/>
        </w:rPr>
        <w:t xml:space="preserve">- </w:t>
      </w:r>
      <w:r w:rsidR="00212D22">
        <w:rPr>
          <w:rFonts w:ascii="Calibri" w:eastAsia="Calibri" w:hAnsi="Calibri" w:cs="Calibri"/>
          <w:color w:val="000000"/>
          <w:sz w:val="24"/>
        </w:rPr>
        <w:t>zawiadomienie Dyrekcji szkół ponadpodstawowych z terenu uczestniczących powiatów o organizacji XII edycji Regionalnej Olimpiady Wiedzy</w:t>
      </w:r>
      <w:r w:rsidR="00212D22">
        <w:rPr>
          <w:rFonts w:ascii="Calibri" w:eastAsia="Calibri" w:hAnsi="Calibri" w:cs="Calibri"/>
          <w:color w:val="000000"/>
          <w:sz w:val="24"/>
        </w:rPr>
        <w:br/>
      </w:r>
      <w:r w:rsidR="00212D22" w:rsidRPr="00804410">
        <w:rPr>
          <w:rFonts w:ascii="Calibri" w:eastAsia="Calibri" w:hAnsi="Calibri" w:cs="Calibri"/>
          <w:color w:val="000000"/>
          <w:sz w:val="24"/>
        </w:rPr>
        <w:t>o Zdrowiu Psychicznym przez organizatorów Olimpiady, połączone</w:t>
      </w:r>
      <w:r w:rsidR="00212D22">
        <w:rPr>
          <w:rFonts w:ascii="Calibri" w:eastAsia="Calibri" w:hAnsi="Calibri" w:cs="Calibri"/>
          <w:color w:val="000000"/>
          <w:sz w:val="24"/>
        </w:rPr>
        <w:t xml:space="preserve"> </w:t>
      </w:r>
      <w:r w:rsidR="00212D22" w:rsidRPr="00804410">
        <w:rPr>
          <w:rFonts w:ascii="Calibri" w:eastAsia="Calibri" w:hAnsi="Calibri" w:cs="Calibri"/>
          <w:color w:val="000000"/>
          <w:sz w:val="24"/>
        </w:rPr>
        <w:t>z przekazaniem elektronicznej w</w:t>
      </w:r>
      <w:r w:rsidR="00212D22">
        <w:rPr>
          <w:rFonts w:ascii="Calibri" w:eastAsia="Calibri" w:hAnsi="Calibri" w:cs="Calibri"/>
          <w:color w:val="000000"/>
          <w:sz w:val="24"/>
        </w:rPr>
        <w:t xml:space="preserve">ersji plakatów informacyjnych; </w:t>
      </w:r>
      <w:r w:rsidR="00212D22" w:rsidRPr="00804410">
        <w:rPr>
          <w:rFonts w:ascii="Calibri" w:eastAsia="Calibri" w:hAnsi="Calibri" w:cs="Calibri"/>
          <w:color w:val="000000"/>
          <w:sz w:val="24"/>
        </w:rPr>
        <w:t>głoszenie informacji</w:t>
      </w:r>
      <w:r w:rsidR="00212D22">
        <w:rPr>
          <w:rFonts w:ascii="Calibri" w:eastAsia="Calibri" w:hAnsi="Calibri" w:cs="Calibri"/>
          <w:color w:val="000000"/>
          <w:sz w:val="24"/>
        </w:rPr>
        <w:t xml:space="preserve"> </w:t>
      </w:r>
      <w:r w:rsidR="00212D22" w:rsidRPr="00804410">
        <w:rPr>
          <w:rFonts w:ascii="Calibri" w:eastAsia="Calibri" w:hAnsi="Calibri" w:cs="Calibri"/>
          <w:color w:val="000000"/>
          <w:sz w:val="24"/>
        </w:rPr>
        <w:t>o Olimpiadzie</w:t>
      </w:r>
      <w:r w:rsidR="00212D22">
        <w:rPr>
          <w:rFonts w:ascii="Calibri" w:eastAsia="Calibri" w:hAnsi="Calibri" w:cs="Calibri"/>
          <w:color w:val="000000"/>
          <w:sz w:val="24"/>
        </w:rPr>
        <w:br/>
      </w:r>
      <w:r w:rsidR="00212D22" w:rsidRPr="00804410">
        <w:rPr>
          <w:rFonts w:ascii="Calibri" w:eastAsia="Calibri" w:hAnsi="Calibri" w:cs="Calibri"/>
          <w:color w:val="000000"/>
          <w:sz w:val="24"/>
        </w:rPr>
        <w:t>na strona</w:t>
      </w:r>
      <w:r w:rsidR="00212D22">
        <w:rPr>
          <w:rFonts w:ascii="Calibri" w:eastAsia="Calibri" w:hAnsi="Calibri" w:cs="Calibri"/>
          <w:color w:val="000000"/>
          <w:sz w:val="24"/>
        </w:rPr>
        <w:t>ch internetowych organizatorów,</w:t>
      </w:r>
      <w:r w:rsidR="00212D22" w:rsidRPr="00212D22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0A507FFF" w14:textId="336FC4E2" w:rsidR="00D76455" w:rsidRPr="00804410" w:rsidRDefault="00696A5B" w:rsidP="00804410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do </w:t>
      </w:r>
      <w:r w:rsidR="008F3818">
        <w:rPr>
          <w:rFonts w:ascii="Calibri" w:eastAsia="Calibri" w:hAnsi="Calibri" w:cs="Calibri"/>
          <w:b/>
          <w:sz w:val="24"/>
        </w:rPr>
        <w:t xml:space="preserve">31 maja </w:t>
      </w:r>
      <w:r w:rsidR="00212D22">
        <w:rPr>
          <w:rFonts w:ascii="Calibri" w:eastAsia="Calibri" w:hAnsi="Calibri" w:cs="Calibri"/>
          <w:b/>
          <w:sz w:val="24"/>
        </w:rPr>
        <w:t>2023 r.</w:t>
      </w:r>
      <w:r w:rsidR="00F83151">
        <w:rPr>
          <w:rFonts w:ascii="Calibri" w:eastAsia="Calibri" w:hAnsi="Calibri" w:cs="Calibri"/>
          <w:b/>
          <w:sz w:val="24"/>
        </w:rPr>
        <w:t xml:space="preserve"> </w:t>
      </w:r>
      <w:r w:rsidR="00C93DC6">
        <w:rPr>
          <w:rFonts w:ascii="Calibri" w:eastAsia="Calibri" w:hAnsi="Calibri" w:cs="Calibri"/>
          <w:b/>
          <w:sz w:val="24"/>
        </w:rPr>
        <w:t xml:space="preserve">(środa) </w:t>
      </w:r>
      <w:r w:rsidR="00BA7F20">
        <w:rPr>
          <w:rFonts w:ascii="Calibri" w:eastAsia="Calibri" w:hAnsi="Calibri" w:cs="Calibri"/>
          <w:color w:val="000000"/>
          <w:sz w:val="24"/>
        </w:rPr>
        <w:t xml:space="preserve">- </w:t>
      </w:r>
      <w:r w:rsidR="00212D22">
        <w:rPr>
          <w:rFonts w:ascii="Calibri" w:eastAsia="Calibri" w:hAnsi="Calibri" w:cs="Calibri"/>
          <w:color w:val="000000"/>
          <w:sz w:val="24"/>
        </w:rPr>
        <w:t xml:space="preserve">zgłoszenie udziału szkół w Olimpiadzie oraz wytypowanie szkolnych koordynatorów Olimpiady </w:t>
      </w:r>
      <w:r w:rsidR="00212D22">
        <w:rPr>
          <w:rFonts w:ascii="Calibri" w:eastAsia="Calibri" w:hAnsi="Calibri" w:cs="Calibri"/>
          <w:i/>
          <w:color w:val="000000"/>
          <w:sz w:val="24"/>
        </w:rPr>
        <w:t>(załącznik nr 1 – w brzmieniu ustalonym przez każdy uczestniczący Samorząd),</w:t>
      </w:r>
    </w:p>
    <w:p w14:paraId="50D31F45" w14:textId="1CFD9CC4" w:rsidR="00D76455" w:rsidRDefault="00F31BC8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16 czerwca </w:t>
      </w:r>
      <w:r w:rsidR="00BA7F20">
        <w:rPr>
          <w:rFonts w:ascii="Calibri" w:eastAsia="Calibri" w:hAnsi="Calibri" w:cs="Calibri"/>
          <w:b/>
          <w:sz w:val="24"/>
        </w:rPr>
        <w:t>2023</w:t>
      </w:r>
      <w:r w:rsidR="00A77E8C">
        <w:rPr>
          <w:rFonts w:ascii="Calibri" w:eastAsia="Calibri" w:hAnsi="Calibri" w:cs="Calibri"/>
          <w:b/>
          <w:sz w:val="24"/>
        </w:rPr>
        <w:t xml:space="preserve"> r.</w:t>
      </w:r>
      <w:r w:rsidR="00BA7F20">
        <w:rPr>
          <w:rFonts w:ascii="Calibri" w:eastAsia="Calibri" w:hAnsi="Calibri" w:cs="Calibri"/>
          <w:b/>
          <w:sz w:val="24"/>
        </w:rPr>
        <w:t xml:space="preserve"> (piątek)</w:t>
      </w:r>
      <w:r w:rsidR="00F83151">
        <w:rPr>
          <w:rFonts w:ascii="Calibri" w:eastAsia="Calibri" w:hAnsi="Calibri" w:cs="Calibri"/>
          <w:b/>
          <w:sz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>- przesłanie koordynatorom szkolnym drogą elektroniczną materiałów informacyjnych dot</w:t>
      </w:r>
      <w:r w:rsidR="003336C3">
        <w:rPr>
          <w:rFonts w:ascii="Calibri" w:eastAsia="Calibri" w:hAnsi="Calibri" w:cs="Calibri"/>
          <w:color w:val="000000"/>
          <w:sz w:val="24"/>
        </w:rPr>
        <w:t>yczących</w:t>
      </w:r>
      <w:r w:rsidR="00BA7F20">
        <w:rPr>
          <w:rFonts w:ascii="Calibri" w:eastAsia="Calibri" w:hAnsi="Calibri" w:cs="Calibri"/>
          <w:color w:val="000000"/>
          <w:sz w:val="24"/>
        </w:rPr>
        <w:t xml:space="preserve"> organizacji Olimpiady i</w:t>
      </w:r>
      <w:r w:rsidR="00BA7F20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>materiałów edukacyjnych, które zostaną przekazane przez koordynatorów szkolnych we wrześniu, uczniom zainter</w:t>
      </w:r>
      <w:r w:rsidR="00534E2A">
        <w:rPr>
          <w:rFonts w:ascii="Calibri" w:eastAsia="Calibri" w:hAnsi="Calibri" w:cs="Calibri"/>
          <w:color w:val="000000"/>
          <w:sz w:val="24"/>
        </w:rPr>
        <w:t>esowanym udziałem w Olimpiadzie,</w:t>
      </w:r>
    </w:p>
    <w:p w14:paraId="54584C34" w14:textId="77777777" w:rsidR="00C47F0D" w:rsidRDefault="00C47F0D" w:rsidP="00C47F0D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7E7D1AE2" w14:textId="77777777" w:rsidR="00891066" w:rsidRDefault="00891066" w:rsidP="00C47F0D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207D59AC" w14:textId="77777777" w:rsidR="00891066" w:rsidRDefault="00891066" w:rsidP="00C47F0D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5A705170" w14:textId="77777777" w:rsidR="00C47F0D" w:rsidRDefault="00C47F0D" w:rsidP="00C47F0D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21F11AC5" w14:textId="77777777" w:rsidR="00C47F0D" w:rsidRDefault="00C47F0D" w:rsidP="00C47F0D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4E637F5E" w14:textId="11D88EBF" w:rsidR="00D76455" w:rsidRDefault="00F31BC8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29 września </w:t>
      </w:r>
      <w:r w:rsidR="00A77E8C" w:rsidRPr="00A77E8C">
        <w:rPr>
          <w:rFonts w:ascii="Calibri" w:eastAsia="Calibri" w:hAnsi="Calibri" w:cs="Calibri"/>
          <w:b/>
          <w:bCs/>
          <w:sz w:val="24"/>
        </w:rPr>
        <w:t>2023 r.</w:t>
      </w:r>
      <w:r w:rsidR="00A77E8C" w:rsidRPr="00A77E8C">
        <w:rPr>
          <w:rFonts w:ascii="Calibri" w:eastAsia="Calibri" w:hAnsi="Calibri" w:cs="Calibri"/>
          <w:b/>
          <w:bCs/>
          <w:color w:val="FF0000"/>
          <w:sz w:val="24"/>
        </w:rPr>
        <w:t xml:space="preserve"> </w:t>
      </w:r>
      <w:r w:rsidR="00A77E8C" w:rsidRPr="00A77E8C">
        <w:rPr>
          <w:rFonts w:ascii="Calibri" w:eastAsia="Calibri" w:hAnsi="Calibri" w:cs="Calibri"/>
          <w:b/>
          <w:bCs/>
          <w:color w:val="000000"/>
          <w:sz w:val="24"/>
        </w:rPr>
        <w:t>(piątek)</w:t>
      </w:r>
      <w:r w:rsidR="00A77E8C" w:rsidRPr="00A77E8C">
        <w:rPr>
          <w:rFonts w:ascii="Calibri" w:eastAsia="Calibri" w:hAnsi="Calibri" w:cs="Calibri"/>
          <w:color w:val="000000"/>
          <w:sz w:val="24"/>
        </w:rPr>
        <w:t xml:space="preserve"> </w:t>
      </w:r>
      <w:r w:rsidR="00F83151">
        <w:rPr>
          <w:rFonts w:ascii="Calibri" w:eastAsia="Calibri" w:hAnsi="Calibri" w:cs="Calibri"/>
          <w:color w:val="000000"/>
          <w:sz w:val="24"/>
        </w:rPr>
        <w:t xml:space="preserve">- </w:t>
      </w:r>
      <w:r w:rsidR="00BA7F20">
        <w:rPr>
          <w:rFonts w:ascii="Calibri" w:eastAsia="Calibri" w:hAnsi="Calibri" w:cs="Calibri"/>
          <w:color w:val="000000"/>
          <w:sz w:val="24"/>
        </w:rPr>
        <w:t>przekazanie do szkół, przez właściwe powiaty</w:t>
      </w:r>
      <w:r w:rsidR="00BA7F20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>testów, kart odpowiedzi i klucza z odpowiedziami do </w:t>
      </w:r>
      <w:r w:rsidR="00534E2A">
        <w:rPr>
          <w:rFonts w:ascii="Calibri" w:eastAsia="Calibri" w:hAnsi="Calibri" w:cs="Calibri"/>
          <w:color w:val="000000"/>
          <w:sz w:val="24"/>
        </w:rPr>
        <w:t>przeprowadzenia Etapu Szkolnego,</w:t>
      </w:r>
      <w:r w:rsidR="00BA7F20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5A1A292A" w14:textId="1562DD87" w:rsidR="00D76455" w:rsidRDefault="00F31BC8" w:rsidP="00534E2A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2 października </w:t>
      </w:r>
      <w:r w:rsidR="00BA7F20" w:rsidRPr="00A77E8C">
        <w:rPr>
          <w:rFonts w:ascii="Calibri" w:eastAsia="Calibri" w:hAnsi="Calibri" w:cs="Calibri"/>
          <w:b/>
          <w:color w:val="000000"/>
          <w:sz w:val="24"/>
        </w:rPr>
        <w:t>2023 r. (poniedziałek)</w:t>
      </w:r>
      <w:r w:rsidR="00F83151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212D22">
        <w:rPr>
          <w:rFonts w:ascii="Calibri" w:eastAsia="Calibri" w:hAnsi="Calibri" w:cs="Calibri"/>
          <w:b/>
          <w:color w:val="000000"/>
          <w:sz w:val="24"/>
        </w:rPr>
        <w:t xml:space="preserve">o </w:t>
      </w:r>
      <w:r w:rsidR="00534E2A" w:rsidRPr="00534E2A">
        <w:rPr>
          <w:rFonts w:ascii="Calibri" w:eastAsia="Calibri" w:hAnsi="Calibri" w:cs="Calibri"/>
          <w:b/>
          <w:color w:val="000000"/>
          <w:sz w:val="24"/>
        </w:rPr>
        <w:t>godz. 10.00</w:t>
      </w:r>
      <w:r w:rsidR="00534E2A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BA7F20" w:rsidRPr="00F83151">
        <w:rPr>
          <w:rFonts w:ascii="Calibri" w:eastAsia="Calibri" w:hAnsi="Calibri" w:cs="Calibri"/>
          <w:color w:val="000000"/>
          <w:sz w:val="24"/>
        </w:rPr>
        <w:t>-</w:t>
      </w:r>
      <w:r w:rsidR="00BA7F20">
        <w:rPr>
          <w:rFonts w:ascii="Calibri" w:eastAsia="Calibri" w:hAnsi="Calibri" w:cs="Calibri"/>
          <w:color w:val="000000"/>
          <w:sz w:val="24"/>
        </w:rPr>
        <w:t xml:space="preserve"> rozpoczęcie </w:t>
      </w:r>
      <w:r w:rsidR="00BA7F20">
        <w:rPr>
          <w:rFonts w:ascii="Calibri" w:eastAsia="Calibri" w:hAnsi="Calibri" w:cs="Calibri"/>
          <w:b/>
          <w:color w:val="000000"/>
          <w:sz w:val="24"/>
        </w:rPr>
        <w:t>Etapu Szkolnego Olimpiady</w:t>
      </w:r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>na terenie szkół, które zgłosiły swój udział w Olimpiadzie. Trzech uczniów</w:t>
      </w:r>
      <w:r>
        <w:rPr>
          <w:rFonts w:ascii="Calibri" w:eastAsia="Calibri" w:hAnsi="Calibri" w:cs="Calibri"/>
          <w:color w:val="000000"/>
          <w:sz w:val="24"/>
        </w:rPr>
        <w:br/>
      </w:r>
      <w:r w:rsidR="00BA7F20">
        <w:rPr>
          <w:rFonts w:ascii="Calibri" w:eastAsia="Calibri" w:hAnsi="Calibri" w:cs="Calibri"/>
          <w:color w:val="000000"/>
          <w:sz w:val="24"/>
        </w:rPr>
        <w:t>z najwyższą liczbą punktów zostanie zakwalifikowanych do Etapu Powiatowego. Etap ten będzie odbywać się równocześnie we wszystkich szkołach uc</w:t>
      </w:r>
      <w:r w:rsidR="00534E2A">
        <w:rPr>
          <w:rFonts w:ascii="Calibri" w:eastAsia="Calibri" w:hAnsi="Calibri" w:cs="Calibri"/>
          <w:color w:val="000000"/>
          <w:sz w:val="24"/>
        </w:rPr>
        <w:t>zestniczących</w:t>
      </w:r>
      <w:r>
        <w:rPr>
          <w:rFonts w:ascii="Calibri" w:eastAsia="Calibri" w:hAnsi="Calibri" w:cs="Calibri"/>
          <w:color w:val="000000"/>
          <w:sz w:val="24"/>
        </w:rPr>
        <w:br/>
      </w:r>
      <w:r w:rsidR="00534E2A">
        <w:rPr>
          <w:rFonts w:ascii="Calibri" w:eastAsia="Calibri" w:hAnsi="Calibri" w:cs="Calibri"/>
          <w:color w:val="000000"/>
          <w:sz w:val="24"/>
        </w:rPr>
        <w:t>w Olimpiadzie,</w:t>
      </w:r>
      <w:r w:rsidR="00BA7F20">
        <w:rPr>
          <w:rFonts w:ascii="Calibri" w:eastAsia="Calibri" w:hAnsi="Calibri" w:cs="Calibri"/>
          <w:color w:val="000000"/>
          <w:sz w:val="24"/>
        </w:rPr>
        <w:t xml:space="preserve">    </w:t>
      </w:r>
    </w:p>
    <w:p w14:paraId="38AA1F4D" w14:textId="1220866E" w:rsidR="00D76455" w:rsidRDefault="00F31BC8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9 października</w:t>
      </w:r>
      <w:r w:rsidRPr="00A77E8C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BA7F20" w:rsidRPr="00A77E8C">
        <w:rPr>
          <w:rFonts w:ascii="Calibri" w:eastAsia="Calibri" w:hAnsi="Calibri" w:cs="Calibri"/>
          <w:b/>
          <w:color w:val="000000"/>
          <w:sz w:val="24"/>
        </w:rPr>
        <w:t>2023 r. (poniedziałek)</w:t>
      </w:r>
      <w:r w:rsidR="00F83151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>- pisemne</w:t>
      </w:r>
      <w:r w:rsidR="00BA7F20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>zgłoszenie przez szkolnych koordynatorów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 xml:space="preserve">do </w:t>
      </w:r>
      <w:r w:rsidR="003336C3">
        <w:rPr>
          <w:rFonts w:ascii="Calibri" w:eastAsia="Calibri" w:hAnsi="Calibri" w:cs="Calibri"/>
          <w:color w:val="000000"/>
          <w:sz w:val="24"/>
        </w:rPr>
        <w:t>właściwych powiatów, laureatów Etapu S</w:t>
      </w:r>
      <w:r w:rsidR="00BA7F20">
        <w:rPr>
          <w:rFonts w:ascii="Calibri" w:eastAsia="Calibri" w:hAnsi="Calibri" w:cs="Calibri"/>
          <w:color w:val="000000"/>
          <w:sz w:val="24"/>
        </w:rPr>
        <w:t xml:space="preserve">zkolnego </w:t>
      </w:r>
      <w:r w:rsidR="00BA7F20">
        <w:rPr>
          <w:rFonts w:ascii="Calibri" w:eastAsia="Calibri" w:hAnsi="Calibri" w:cs="Calibri"/>
          <w:i/>
          <w:color w:val="000000"/>
          <w:sz w:val="24"/>
        </w:rPr>
        <w:t>(załącznik nr 2)</w:t>
      </w:r>
      <w:r w:rsidR="00534E2A">
        <w:rPr>
          <w:rFonts w:ascii="Calibri" w:eastAsia="Calibri" w:hAnsi="Calibri" w:cs="Calibri"/>
          <w:i/>
          <w:color w:val="000000"/>
          <w:sz w:val="24"/>
        </w:rPr>
        <w:t>,</w:t>
      </w:r>
      <w:r w:rsidR="00BA7F20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717FAE27" w14:textId="0CD953C5" w:rsidR="00D76455" w:rsidRDefault="00BA7F20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A77E8C">
        <w:rPr>
          <w:rFonts w:ascii="Calibri" w:eastAsia="Calibri" w:hAnsi="Calibri" w:cs="Calibri"/>
          <w:b/>
          <w:color w:val="000000"/>
          <w:sz w:val="24"/>
        </w:rPr>
        <w:t>25</w:t>
      </w:r>
      <w:r w:rsidR="00F31BC8">
        <w:rPr>
          <w:rFonts w:ascii="Calibri" w:eastAsia="Calibri" w:hAnsi="Calibri" w:cs="Calibri"/>
          <w:b/>
          <w:color w:val="000000"/>
          <w:sz w:val="24"/>
        </w:rPr>
        <w:t xml:space="preserve"> października  </w:t>
      </w:r>
      <w:r w:rsidRPr="00A77E8C">
        <w:rPr>
          <w:rFonts w:ascii="Calibri" w:eastAsia="Calibri" w:hAnsi="Calibri" w:cs="Calibri"/>
          <w:b/>
          <w:color w:val="000000"/>
          <w:sz w:val="24"/>
        </w:rPr>
        <w:t>2023 r. (środa)</w:t>
      </w:r>
      <w:r w:rsidR="00212D22">
        <w:rPr>
          <w:rFonts w:ascii="Calibri" w:eastAsia="Calibri" w:hAnsi="Calibri" w:cs="Calibri"/>
          <w:b/>
          <w:color w:val="000000"/>
          <w:sz w:val="24"/>
        </w:rPr>
        <w:t xml:space="preserve"> o</w:t>
      </w:r>
      <w:r w:rsidR="00801E55">
        <w:rPr>
          <w:rFonts w:ascii="Calibri" w:eastAsia="Calibri" w:hAnsi="Calibri" w:cs="Calibri"/>
          <w:b/>
          <w:color w:val="000000"/>
          <w:sz w:val="24"/>
        </w:rPr>
        <w:t xml:space="preserve"> godz. 10.00</w:t>
      </w:r>
      <w:r w:rsidR="00F83151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Pr="00A77E8C">
        <w:rPr>
          <w:rFonts w:ascii="Calibri" w:eastAsia="Calibri" w:hAnsi="Calibri" w:cs="Calibri"/>
          <w:b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 xml:space="preserve"> przeprowadzenie </w:t>
      </w:r>
      <w:r>
        <w:rPr>
          <w:rFonts w:ascii="Calibri" w:eastAsia="Calibri" w:hAnsi="Calibri" w:cs="Calibri"/>
          <w:b/>
          <w:color w:val="000000"/>
          <w:sz w:val="24"/>
        </w:rPr>
        <w:t>Etapu Powiatowego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Olimpiady</w:t>
      </w:r>
      <w:r>
        <w:rPr>
          <w:rFonts w:ascii="Calibri" w:eastAsia="Calibri" w:hAnsi="Calibri" w:cs="Calibri"/>
          <w:color w:val="000000"/>
          <w:sz w:val="24"/>
        </w:rPr>
        <w:t>, który</w:t>
      </w:r>
      <w:r w:rsidR="004B2C63">
        <w:rPr>
          <w:rFonts w:ascii="Calibri" w:eastAsia="Calibri" w:hAnsi="Calibri" w:cs="Calibri"/>
          <w:color w:val="000000"/>
          <w:sz w:val="24"/>
        </w:rPr>
        <w:t xml:space="preserve"> odbędzie</w:t>
      </w:r>
      <w:r>
        <w:rPr>
          <w:rFonts w:ascii="Calibri" w:eastAsia="Calibri" w:hAnsi="Calibri" w:cs="Calibri"/>
          <w:color w:val="000000"/>
          <w:sz w:val="24"/>
        </w:rPr>
        <w:t xml:space="preserve"> się równocześnie we wszystkich uczestniczących powiatach</w:t>
      </w:r>
      <w:r w:rsidR="00801E55">
        <w:rPr>
          <w:rFonts w:ascii="Calibri" w:eastAsia="Calibri" w:hAnsi="Calibri" w:cs="Calibri"/>
          <w:color w:val="000000"/>
          <w:sz w:val="24"/>
        </w:rPr>
        <w:br/>
      </w:r>
      <w:r>
        <w:rPr>
          <w:rFonts w:ascii="Calibri" w:eastAsia="Calibri" w:hAnsi="Calibri" w:cs="Calibri"/>
          <w:color w:val="000000"/>
          <w:sz w:val="24"/>
        </w:rPr>
        <w:t>w Olimpiadzie, w miejscu ustalony</w:t>
      </w:r>
      <w:r w:rsidR="00534E2A">
        <w:rPr>
          <w:rFonts w:ascii="Calibri" w:eastAsia="Calibri" w:hAnsi="Calibri" w:cs="Calibri"/>
          <w:color w:val="000000"/>
          <w:sz w:val="24"/>
        </w:rPr>
        <w:t>m i podanym przez Organizatorów,</w:t>
      </w:r>
    </w:p>
    <w:p w14:paraId="4A48FE8F" w14:textId="03E68F35" w:rsidR="00D76455" w:rsidRDefault="00F31BC8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3 listopada</w:t>
      </w:r>
      <w:r w:rsidRPr="00A77E8C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BA7F20" w:rsidRPr="00A77E8C">
        <w:rPr>
          <w:rFonts w:ascii="Calibri" w:eastAsia="Calibri" w:hAnsi="Calibri" w:cs="Calibri"/>
          <w:b/>
          <w:color w:val="000000"/>
          <w:sz w:val="24"/>
        </w:rPr>
        <w:t>2023 r. (piątek)</w:t>
      </w:r>
      <w:r w:rsidR="00F83151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BA7F20" w:rsidRPr="00F83151">
        <w:rPr>
          <w:rFonts w:ascii="Calibri" w:eastAsia="Calibri" w:hAnsi="Calibri" w:cs="Calibri"/>
          <w:color w:val="000000"/>
          <w:sz w:val="24"/>
        </w:rPr>
        <w:t>-</w:t>
      </w:r>
      <w:r w:rsidR="00BA7F20">
        <w:rPr>
          <w:rFonts w:ascii="Calibri" w:eastAsia="Calibri" w:hAnsi="Calibri" w:cs="Calibri"/>
          <w:color w:val="000000"/>
          <w:sz w:val="24"/>
        </w:rPr>
        <w:t xml:space="preserve"> pisemne zgłoszenie przez powiaty biorące udział w Olimpiadzie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 xml:space="preserve">do </w:t>
      </w:r>
      <w:r w:rsidR="0092695C">
        <w:rPr>
          <w:rFonts w:ascii="Calibri" w:eastAsia="Calibri" w:hAnsi="Calibri" w:cs="Calibri"/>
          <w:color w:val="000000"/>
          <w:sz w:val="24"/>
        </w:rPr>
        <w:t>Starostwa Powiatowego w Żywcu</w:t>
      </w:r>
      <w:r w:rsidR="00BA7F20">
        <w:rPr>
          <w:rFonts w:ascii="Calibri" w:eastAsia="Calibri" w:hAnsi="Calibri" w:cs="Calibri"/>
          <w:color w:val="000000"/>
          <w:sz w:val="24"/>
        </w:rPr>
        <w:t xml:space="preserve">, laureatów Etapu Powiatowego </w:t>
      </w:r>
      <w:r w:rsidR="00BA7F20">
        <w:rPr>
          <w:rFonts w:ascii="Calibri" w:eastAsia="Calibri" w:hAnsi="Calibri" w:cs="Calibri"/>
          <w:i/>
          <w:color w:val="000000"/>
          <w:sz w:val="24"/>
        </w:rPr>
        <w:t xml:space="preserve">(załącznik nr 3) </w:t>
      </w:r>
      <w:r w:rsidR="00BA7F20">
        <w:rPr>
          <w:rFonts w:ascii="Calibri" w:eastAsia="Calibri" w:hAnsi="Calibri" w:cs="Calibri"/>
          <w:color w:val="000000"/>
          <w:sz w:val="24"/>
        </w:rPr>
        <w:t xml:space="preserve">wraz z listą zaproszonych gości, którzy wezmą udział w uroczystości podsumowania </w:t>
      </w:r>
      <w:r w:rsidR="00534E2A">
        <w:rPr>
          <w:rFonts w:ascii="Calibri" w:eastAsia="Calibri" w:hAnsi="Calibri" w:cs="Calibri"/>
          <w:color w:val="000000"/>
          <w:sz w:val="24"/>
        </w:rPr>
        <w:t>Olimpiady w Etapie Regionalnym,</w:t>
      </w:r>
    </w:p>
    <w:p w14:paraId="6D5A9F78" w14:textId="086F6A3C" w:rsidR="00D76455" w:rsidRPr="003336C3" w:rsidRDefault="00BA7F20" w:rsidP="00AB4319">
      <w:pPr>
        <w:numPr>
          <w:ilvl w:val="0"/>
          <w:numId w:val="2"/>
        </w:numPr>
        <w:spacing w:after="8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3336C3">
        <w:rPr>
          <w:rFonts w:ascii="Calibri" w:eastAsia="Calibri" w:hAnsi="Calibri" w:cs="Calibri"/>
          <w:b/>
          <w:color w:val="000000"/>
          <w:sz w:val="24"/>
        </w:rPr>
        <w:t>22</w:t>
      </w:r>
      <w:r w:rsidR="00F31BC8">
        <w:rPr>
          <w:rFonts w:ascii="Calibri" w:eastAsia="Calibri" w:hAnsi="Calibri" w:cs="Calibri"/>
          <w:b/>
          <w:color w:val="000000"/>
          <w:sz w:val="24"/>
        </w:rPr>
        <w:t xml:space="preserve"> listopada </w:t>
      </w:r>
      <w:r w:rsidRPr="003336C3">
        <w:rPr>
          <w:rFonts w:ascii="Calibri" w:eastAsia="Calibri" w:hAnsi="Calibri" w:cs="Calibri"/>
          <w:b/>
          <w:color w:val="000000"/>
          <w:sz w:val="24"/>
        </w:rPr>
        <w:t>2023 r. (środa)</w:t>
      </w:r>
      <w:r w:rsidR="00801E55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212D22">
        <w:rPr>
          <w:rFonts w:ascii="Calibri" w:eastAsia="Calibri" w:hAnsi="Calibri" w:cs="Calibri"/>
          <w:b/>
          <w:color w:val="000000"/>
          <w:sz w:val="24"/>
        </w:rPr>
        <w:t xml:space="preserve">o </w:t>
      </w:r>
      <w:r w:rsidR="00801E55">
        <w:rPr>
          <w:rFonts w:ascii="Calibri" w:eastAsia="Calibri" w:hAnsi="Calibri" w:cs="Calibri"/>
          <w:b/>
          <w:color w:val="000000"/>
          <w:sz w:val="24"/>
        </w:rPr>
        <w:t>godz. 10.00</w:t>
      </w:r>
      <w:r w:rsidR="00F83151" w:rsidRPr="003336C3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Pr="003336C3">
        <w:rPr>
          <w:rFonts w:ascii="Calibri" w:eastAsia="Calibri" w:hAnsi="Calibri" w:cs="Calibri"/>
          <w:color w:val="000000"/>
          <w:sz w:val="24"/>
        </w:rPr>
        <w:t xml:space="preserve">- przeprowadzenie </w:t>
      </w:r>
      <w:r w:rsidRPr="003336C3">
        <w:rPr>
          <w:rFonts w:ascii="Calibri" w:eastAsia="Calibri" w:hAnsi="Calibri" w:cs="Calibri"/>
          <w:b/>
          <w:color w:val="000000"/>
          <w:sz w:val="24"/>
        </w:rPr>
        <w:t>Etapu Regionalnego</w:t>
      </w:r>
      <w:r w:rsidRPr="003336C3">
        <w:rPr>
          <w:rFonts w:ascii="Calibri" w:eastAsia="Calibri" w:hAnsi="Calibri" w:cs="Calibri"/>
          <w:color w:val="000000"/>
          <w:sz w:val="24"/>
        </w:rPr>
        <w:t xml:space="preserve"> </w:t>
      </w:r>
      <w:r w:rsidRPr="003336C3">
        <w:rPr>
          <w:rFonts w:ascii="Calibri" w:eastAsia="Calibri" w:hAnsi="Calibri" w:cs="Calibri"/>
          <w:b/>
          <w:color w:val="000000"/>
          <w:sz w:val="24"/>
        </w:rPr>
        <w:t>Olimpiady</w:t>
      </w:r>
      <w:r w:rsidRPr="003336C3">
        <w:rPr>
          <w:rFonts w:ascii="Calibri" w:eastAsia="Calibri" w:hAnsi="Calibri" w:cs="Calibri"/>
          <w:color w:val="000000"/>
          <w:sz w:val="24"/>
        </w:rPr>
        <w:t xml:space="preserve"> dla łącznie 12 laureatów Etapu Powiatowego </w:t>
      </w:r>
      <w:r w:rsidRPr="003336C3">
        <w:rPr>
          <w:rFonts w:ascii="Calibri" w:eastAsia="Calibri" w:hAnsi="Calibri" w:cs="Calibri"/>
          <w:sz w:val="24"/>
        </w:rPr>
        <w:t xml:space="preserve">w Sali Sesyjnej </w:t>
      </w:r>
      <w:r w:rsidR="0092695C">
        <w:rPr>
          <w:rFonts w:ascii="Calibri" w:eastAsia="Calibri" w:hAnsi="Calibri" w:cs="Calibri"/>
          <w:sz w:val="24"/>
        </w:rPr>
        <w:t>Starostwa Powiatowego w Żywcu, przy ul. Krasińskiego 13.</w:t>
      </w:r>
    </w:p>
    <w:p w14:paraId="48A4B189" w14:textId="77777777" w:rsidR="00D76455" w:rsidRDefault="00D76455">
      <w:pPr>
        <w:spacing w:after="80" w:line="276" w:lineRule="auto"/>
        <w:ind w:left="426"/>
        <w:jc w:val="both"/>
        <w:rPr>
          <w:rFonts w:ascii="Calibri" w:eastAsia="Calibri" w:hAnsi="Calibri" w:cs="Calibri"/>
          <w:sz w:val="24"/>
        </w:rPr>
      </w:pPr>
    </w:p>
    <w:p w14:paraId="713BA0D2" w14:textId="77777777" w:rsidR="00D76455" w:rsidRDefault="00D76455">
      <w:pPr>
        <w:spacing w:after="80" w:line="276" w:lineRule="auto"/>
        <w:ind w:left="426"/>
        <w:jc w:val="both"/>
        <w:rPr>
          <w:rFonts w:ascii="Calibri" w:eastAsia="Calibri" w:hAnsi="Calibri" w:cs="Calibri"/>
          <w:sz w:val="24"/>
        </w:rPr>
      </w:pPr>
    </w:p>
    <w:p w14:paraId="17480DCE" w14:textId="027289BD" w:rsidR="00534E2A" w:rsidRPr="00534E2A" w:rsidRDefault="00BA7F20" w:rsidP="00534E2A">
      <w:pPr>
        <w:pStyle w:val="Akapitzlist"/>
        <w:numPr>
          <w:ilvl w:val="0"/>
          <w:numId w:val="18"/>
        </w:numP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452124">
        <w:rPr>
          <w:rFonts w:ascii="Calibri" w:eastAsia="Calibri" w:hAnsi="Calibri" w:cs="Calibri"/>
          <w:b/>
          <w:color w:val="000000"/>
          <w:sz w:val="24"/>
        </w:rPr>
        <w:t>Zasady uczestnictwa:</w:t>
      </w:r>
      <w:r w:rsidRPr="00534E2A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40B3BE1F" w14:textId="23CC55A5" w:rsidR="00534E2A" w:rsidRDefault="00BA7F20" w:rsidP="00212D22">
      <w:pPr>
        <w:pStyle w:val="Bezodstpw"/>
        <w:numPr>
          <w:ilvl w:val="0"/>
          <w:numId w:val="23"/>
        </w:numPr>
        <w:spacing w:line="360" w:lineRule="auto"/>
        <w:rPr>
          <w:rFonts w:eastAsia="Calibri"/>
        </w:rPr>
      </w:pPr>
      <w:r w:rsidRPr="00534E2A">
        <w:rPr>
          <w:rFonts w:eastAsia="Calibri"/>
        </w:rPr>
        <w:t xml:space="preserve">Uczestnictwo w Olimpiadzie jest dobrowolne. </w:t>
      </w:r>
    </w:p>
    <w:p w14:paraId="4F61DA87" w14:textId="77777777" w:rsidR="00534E2A" w:rsidRPr="00212D22" w:rsidRDefault="00BA7F20" w:rsidP="00212D22">
      <w:pPr>
        <w:pStyle w:val="Bezodstpw"/>
        <w:numPr>
          <w:ilvl w:val="0"/>
          <w:numId w:val="23"/>
        </w:numPr>
        <w:spacing w:line="276" w:lineRule="auto"/>
        <w:jc w:val="both"/>
        <w:rPr>
          <w:rFonts w:eastAsia="Calibri"/>
        </w:rPr>
      </w:pPr>
      <w:r w:rsidRPr="00534E2A">
        <w:rPr>
          <w:rFonts w:ascii="Calibri" w:eastAsia="Calibri" w:hAnsi="Calibri" w:cs="Calibri"/>
          <w:color w:val="000000"/>
          <w:sz w:val="24"/>
        </w:rPr>
        <w:t xml:space="preserve">Uczestnikiem Olimpiady może być uczeń szkoły ponadpodstawowej, </w:t>
      </w:r>
      <w:r w:rsidR="004B2C63" w:rsidRPr="00534E2A">
        <w:rPr>
          <w:rFonts w:ascii="Calibri" w:eastAsia="Calibri" w:hAnsi="Calibri" w:cs="Calibri"/>
          <w:color w:val="000000"/>
          <w:sz w:val="24"/>
        </w:rPr>
        <w:t xml:space="preserve">z terenu </w:t>
      </w:r>
      <w:r w:rsidRPr="00534E2A">
        <w:rPr>
          <w:rFonts w:ascii="Calibri" w:eastAsia="Calibri" w:hAnsi="Calibri" w:cs="Calibri"/>
          <w:color w:val="000000"/>
          <w:sz w:val="24"/>
        </w:rPr>
        <w:t xml:space="preserve">powiatu: bielskiego, cieszyńskiego, żywieckiego i Miasta Bielska-Białej. </w:t>
      </w:r>
    </w:p>
    <w:p w14:paraId="3D41EBD5" w14:textId="6BE5ADCA" w:rsidR="00534E2A" w:rsidRPr="00F5221B" w:rsidRDefault="00BA7F20" w:rsidP="00534E2A">
      <w:pPr>
        <w:pStyle w:val="Bezodstpw"/>
        <w:numPr>
          <w:ilvl w:val="0"/>
          <w:numId w:val="23"/>
        </w:numPr>
        <w:spacing w:line="276" w:lineRule="auto"/>
        <w:jc w:val="both"/>
        <w:rPr>
          <w:rFonts w:eastAsia="Calibri"/>
        </w:rPr>
      </w:pPr>
      <w:r w:rsidRPr="00534E2A">
        <w:rPr>
          <w:rFonts w:ascii="Calibri" w:eastAsia="Calibri" w:hAnsi="Calibri" w:cs="Calibri"/>
          <w:color w:val="000000"/>
          <w:sz w:val="24"/>
        </w:rPr>
        <w:t xml:space="preserve">Uczestnikiem Olimpiady może być uczeń, który nie był laureatem </w:t>
      </w:r>
      <w:r w:rsidR="003336C3" w:rsidRPr="00534E2A">
        <w:rPr>
          <w:rFonts w:ascii="Calibri" w:eastAsia="Calibri" w:hAnsi="Calibri" w:cs="Calibri"/>
          <w:color w:val="000000"/>
          <w:sz w:val="24"/>
        </w:rPr>
        <w:t>Etapów Powiatowych i R</w:t>
      </w:r>
      <w:r w:rsidRPr="00534E2A">
        <w:rPr>
          <w:rFonts w:ascii="Calibri" w:eastAsia="Calibri" w:hAnsi="Calibri" w:cs="Calibri"/>
          <w:color w:val="000000"/>
          <w:sz w:val="24"/>
        </w:rPr>
        <w:t>egionalnych poprzednich edycji</w:t>
      </w:r>
      <w:r w:rsidR="00081C49">
        <w:rPr>
          <w:rFonts w:ascii="Calibri" w:eastAsia="Calibri" w:hAnsi="Calibri" w:cs="Calibri"/>
          <w:color w:val="000000"/>
          <w:sz w:val="24"/>
        </w:rPr>
        <w:t xml:space="preserve"> </w:t>
      </w:r>
      <w:r w:rsidR="00212D22">
        <w:rPr>
          <w:rFonts w:ascii="Calibri" w:eastAsia="Calibri" w:hAnsi="Calibri" w:cs="Calibri"/>
          <w:color w:val="000000"/>
          <w:sz w:val="24"/>
        </w:rPr>
        <w:t>R</w:t>
      </w:r>
      <w:r w:rsidR="00081C49">
        <w:rPr>
          <w:rFonts w:ascii="Calibri" w:eastAsia="Calibri" w:hAnsi="Calibri" w:cs="Calibri"/>
          <w:color w:val="000000"/>
          <w:sz w:val="24"/>
        </w:rPr>
        <w:t>egionalnej Olimpiady Wiedzy o Zdrowiu Psychicznym</w:t>
      </w:r>
      <w:r w:rsidRPr="00534E2A">
        <w:rPr>
          <w:rFonts w:ascii="Calibri" w:eastAsia="Calibri" w:hAnsi="Calibri" w:cs="Calibri"/>
          <w:color w:val="000000"/>
          <w:sz w:val="24"/>
        </w:rPr>
        <w:t xml:space="preserve">. </w:t>
      </w:r>
    </w:p>
    <w:p w14:paraId="58357DA0" w14:textId="77777777" w:rsidR="00534E2A" w:rsidRPr="00534E2A" w:rsidRDefault="00BA7F20" w:rsidP="00534E2A">
      <w:pPr>
        <w:pStyle w:val="Bezodstpw"/>
        <w:numPr>
          <w:ilvl w:val="0"/>
          <w:numId w:val="23"/>
        </w:numPr>
        <w:spacing w:line="276" w:lineRule="auto"/>
        <w:jc w:val="both"/>
        <w:rPr>
          <w:rFonts w:eastAsia="Calibri"/>
        </w:rPr>
      </w:pPr>
      <w:r w:rsidRPr="00534E2A">
        <w:rPr>
          <w:rFonts w:ascii="Calibri" w:eastAsia="Calibri" w:hAnsi="Calibri" w:cs="Calibri"/>
          <w:color w:val="000000"/>
          <w:sz w:val="24"/>
        </w:rPr>
        <w:t xml:space="preserve">Każdy uczeń, który nie ukończył 18 roku życia, </w:t>
      </w:r>
      <w:r w:rsidR="004B2C63" w:rsidRPr="00534E2A">
        <w:rPr>
          <w:rFonts w:ascii="Calibri" w:eastAsia="Calibri" w:hAnsi="Calibri" w:cs="Calibri"/>
          <w:color w:val="000000"/>
          <w:sz w:val="24"/>
        </w:rPr>
        <w:t>po</w:t>
      </w:r>
      <w:r w:rsidRPr="00534E2A">
        <w:rPr>
          <w:rFonts w:ascii="Calibri" w:eastAsia="Calibri" w:hAnsi="Calibri" w:cs="Calibri"/>
          <w:color w:val="000000"/>
          <w:sz w:val="24"/>
        </w:rPr>
        <w:t xml:space="preserve">winien dostarczyć pisemną zgodę rodzica/opiekuna prawnego na udział w Olimpiadzie oraz na przetwarzanie i publikację jego danych osobowych i wizerunku </w:t>
      </w:r>
      <w:r w:rsidRPr="00534E2A">
        <w:rPr>
          <w:rFonts w:ascii="Calibri" w:eastAsia="Calibri" w:hAnsi="Calibri" w:cs="Calibri"/>
          <w:i/>
          <w:color w:val="000000"/>
          <w:sz w:val="24"/>
        </w:rPr>
        <w:t xml:space="preserve">(załącznik nr 4 - w brzmieniu ustalonym przez każdy uczestniczący </w:t>
      </w:r>
      <w:r w:rsidR="00906233" w:rsidRPr="00534E2A">
        <w:rPr>
          <w:rFonts w:ascii="Calibri" w:eastAsia="Calibri" w:hAnsi="Calibri" w:cs="Calibri"/>
          <w:i/>
          <w:color w:val="000000"/>
          <w:sz w:val="24"/>
        </w:rPr>
        <w:t>S</w:t>
      </w:r>
      <w:r w:rsidRPr="00534E2A">
        <w:rPr>
          <w:rFonts w:ascii="Calibri" w:eastAsia="Calibri" w:hAnsi="Calibri" w:cs="Calibri"/>
          <w:i/>
          <w:color w:val="000000"/>
          <w:sz w:val="24"/>
        </w:rPr>
        <w:t>amorząd).</w:t>
      </w:r>
    </w:p>
    <w:p w14:paraId="3359C3C5" w14:textId="1035F5E5" w:rsidR="00534E2A" w:rsidRPr="00534E2A" w:rsidRDefault="00BA7F20" w:rsidP="00534E2A">
      <w:pPr>
        <w:pStyle w:val="Bezodstpw"/>
        <w:numPr>
          <w:ilvl w:val="0"/>
          <w:numId w:val="23"/>
        </w:numPr>
        <w:spacing w:line="276" w:lineRule="auto"/>
        <w:jc w:val="both"/>
        <w:rPr>
          <w:rFonts w:eastAsia="Calibri"/>
        </w:rPr>
      </w:pPr>
      <w:r w:rsidRPr="00534E2A">
        <w:rPr>
          <w:rFonts w:ascii="Calibri" w:eastAsia="Calibri" w:hAnsi="Calibri" w:cs="Calibri"/>
          <w:color w:val="000000"/>
          <w:sz w:val="24"/>
        </w:rPr>
        <w:t xml:space="preserve">Każdy pełnoletni uczeń, wyrażając wolę uczestnictwa w Olimpiadzie, </w:t>
      </w:r>
      <w:r w:rsidR="004B2C63" w:rsidRPr="00534E2A">
        <w:rPr>
          <w:rFonts w:ascii="Calibri" w:eastAsia="Calibri" w:hAnsi="Calibri" w:cs="Calibri"/>
          <w:color w:val="000000"/>
          <w:sz w:val="24"/>
        </w:rPr>
        <w:t>po</w:t>
      </w:r>
      <w:r w:rsidRPr="00534E2A">
        <w:rPr>
          <w:rFonts w:ascii="Calibri" w:eastAsia="Calibri" w:hAnsi="Calibri" w:cs="Calibri"/>
          <w:color w:val="000000"/>
          <w:sz w:val="24"/>
        </w:rPr>
        <w:t>winien dostarczyć</w:t>
      </w:r>
      <w:r w:rsidR="0029350E" w:rsidRPr="00534E2A">
        <w:rPr>
          <w:rFonts w:ascii="Calibri" w:eastAsia="Calibri" w:hAnsi="Calibri" w:cs="Calibri"/>
          <w:color w:val="000000"/>
          <w:sz w:val="24"/>
        </w:rPr>
        <w:t xml:space="preserve"> </w:t>
      </w:r>
      <w:r w:rsidRPr="00534E2A">
        <w:rPr>
          <w:rFonts w:ascii="Calibri" w:eastAsia="Calibri" w:hAnsi="Calibri" w:cs="Calibri"/>
          <w:color w:val="000000"/>
          <w:sz w:val="24"/>
        </w:rPr>
        <w:t>pisemną zgodę na przetwarzanie i publikację jego danych osobowych i wizerunku (z</w:t>
      </w:r>
      <w:r w:rsidRPr="00534E2A">
        <w:rPr>
          <w:rFonts w:ascii="Calibri" w:eastAsia="Calibri" w:hAnsi="Calibri" w:cs="Calibri"/>
          <w:i/>
          <w:color w:val="000000"/>
          <w:sz w:val="24"/>
        </w:rPr>
        <w:t xml:space="preserve">ałącznik nr 5 - w brzmieniu ustalonym przez każdy uczestniczący </w:t>
      </w:r>
      <w:r w:rsidR="00906233" w:rsidRPr="00534E2A">
        <w:rPr>
          <w:rFonts w:ascii="Calibri" w:eastAsia="Calibri" w:hAnsi="Calibri" w:cs="Calibri"/>
          <w:i/>
          <w:color w:val="000000"/>
          <w:sz w:val="24"/>
        </w:rPr>
        <w:t>S</w:t>
      </w:r>
      <w:r w:rsidRPr="00534E2A">
        <w:rPr>
          <w:rFonts w:ascii="Calibri" w:eastAsia="Calibri" w:hAnsi="Calibri" w:cs="Calibri"/>
          <w:i/>
          <w:color w:val="000000"/>
          <w:sz w:val="24"/>
        </w:rPr>
        <w:t>amorząd).</w:t>
      </w:r>
      <w:r w:rsidRPr="00534E2A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607DD6BF" w14:textId="77777777" w:rsidR="00534E2A" w:rsidRPr="00C47F0D" w:rsidRDefault="00BA7F20" w:rsidP="00534E2A">
      <w:pPr>
        <w:pStyle w:val="Bezodstpw"/>
        <w:numPr>
          <w:ilvl w:val="0"/>
          <w:numId w:val="23"/>
        </w:numPr>
        <w:spacing w:line="276" w:lineRule="auto"/>
        <w:jc w:val="both"/>
        <w:rPr>
          <w:rFonts w:eastAsia="Calibri"/>
        </w:rPr>
      </w:pPr>
      <w:r w:rsidRPr="00534E2A">
        <w:rPr>
          <w:rFonts w:ascii="Calibri" w:eastAsia="Calibri" w:hAnsi="Calibri" w:cs="Calibri"/>
          <w:color w:val="000000"/>
          <w:sz w:val="24"/>
        </w:rPr>
        <w:t xml:space="preserve">Dyrekcja </w:t>
      </w:r>
      <w:r w:rsidR="004B2C63" w:rsidRPr="00534E2A">
        <w:rPr>
          <w:rFonts w:ascii="Calibri" w:eastAsia="Calibri" w:hAnsi="Calibri" w:cs="Calibri"/>
          <w:color w:val="000000"/>
          <w:sz w:val="24"/>
        </w:rPr>
        <w:t>S</w:t>
      </w:r>
      <w:r w:rsidRPr="00534E2A">
        <w:rPr>
          <w:rFonts w:ascii="Calibri" w:eastAsia="Calibri" w:hAnsi="Calibri" w:cs="Calibri"/>
          <w:color w:val="000000"/>
          <w:sz w:val="24"/>
        </w:rPr>
        <w:t xml:space="preserve">zkoły powołuje szkolnego koordynatora Olimpiady, który będzie edukatorem uczniów oraz będzie współpracował z macierzystym </w:t>
      </w:r>
      <w:r w:rsidR="00906233" w:rsidRPr="00534E2A">
        <w:rPr>
          <w:rFonts w:ascii="Calibri" w:eastAsia="Calibri" w:hAnsi="Calibri" w:cs="Calibri"/>
          <w:color w:val="000000"/>
          <w:sz w:val="24"/>
        </w:rPr>
        <w:t>P</w:t>
      </w:r>
      <w:r w:rsidRPr="00534E2A">
        <w:rPr>
          <w:rFonts w:ascii="Calibri" w:eastAsia="Calibri" w:hAnsi="Calibri" w:cs="Calibri"/>
          <w:color w:val="000000"/>
          <w:sz w:val="24"/>
        </w:rPr>
        <w:t xml:space="preserve">owiatem. </w:t>
      </w:r>
    </w:p>
    <w:p w14:paraId="399CAC51" w14:textId="77777777" w:rsidR="00C47F0D" w:rsidRDefault="00C47F0D" w:rsidP="00C47F0D">
      <w:pPr>
        <w:pStyle w:val="Bezodstpw"/>
        <w:spacing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4A8B7478" w14:textId="77777777" w:rsidR="00C47F0D" w:rsidRDefault="00C47F0D" w:rsidP="00C47F0D">
      <w:pPr>
        <w:pStyle w:val="Bezodstpw"/>
        <w:spacing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03E5E1D9" w14:textId="77777777" w:rsidR="00891066" w:rsidRDefault="00891066" w:rsidP="00C47F0D">
      <w:pPr>
        <w:pStyle w:val="Bezodstpw"/>
        <w:spacing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2515E473" w14:textId="77777777" w:rsidR="00891066" w:rsidRDefault="00891066" w:rsidP="00C47F0D">
      <w:pPr>
        <w:pStyle w:val="Bezodstpw"/>
        <w:spacing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53E9E678" w14:textId="77777777" w:rsidR="00891066" w:rsidRDefault="00891066" w:rsidP="00C47F0D">
      <w:pPr>
        <w:pStyle w:val="Bezodstpw"/>
        <w:spacing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4F3B6980" w14:textId="77777777" w:rsidR="00891066" w:rsidRDefault="00891066" w:rsidP="00C47F0D">
      <w:pPr>
        <w:pStyle w:val="Bezodstpw"/>
        <w:spacing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62FFFFA6" w14:textId="77777777" w:rsidR="00C47F0D" w:rsidRDefault="00C47F0D" w:rsidP="00C47F0D">
      <w:pPr>
        <w:pStyle w:val="Bezodstpw"/>
        <w:spacing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11FF7E44" w14:textId="77777777" w:rsidR="00C47F0D" w:rsidRPr="00534E2A" w:rsidRDefault="00C47F0D" w:rsidP="00C47F0D">
      <w:pPr>
        <w:pStyle w:val="Bezodstpw"/>
        <w:spacing w:line="276" w:lineRule="auto"/>
        <w:jc w:val="both"/>
        <w:rPr>
          <w:rFonts w:eastAsia="Calibri"/>
        </w:rPr>
      </w:pPr>
    </w:p>
    <w:p w14:paraId="0B878A0C" w14:textId="56A44443" w:rsidR="00D76455" w:rsidRPr="00F31BC8" w:rsidRDefault="00BA7F20" w:rsidP="00534E2A">
      <w:pPr>
        <w:pStyle w:val="Bezodstpw"/>
        <w:numPr>
          <w:ilvl w:val="0"/>
          <w:numId w:val="23"/>
        </w:numPr>
        <w:spacing w:line="276" w:lineRule="auto"/>
        <w:jc w:val="both"/>
        <w:rPr>
          <w:rFonts w:eastAsia="Calibri"/>
        </w:rPr>
      </w:pPr>
      <w:r w:rsidRPr="00534E2A">
        <w:rPr>
          <w:rFonts w:ascii="Calibri" w:eastAsia="Calibri" w:hAnsi="Calibri" w:cs="Calibri"/>
          <w:color w:val="000000"/>
          <w:sz w:val="24"/>
        </w:rPr>
        <w:t>Każdemu uczniowi, wyrażającemu chęć uczestnictwa w Olimpiadzie, szkolny koordynator przekaże materiały edukacyjne we</w:t>
      </w:r>
      <w:r w:rsidRPr="00534E2A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Pr="00534E2A">
        <w:rPr>
          <w:rFonts w:ascii="Calibri" w:eastAsia="Calibri" w:hAnsi="Calibri" w:cs="Calibri"/>
          <w:color w:val="000000"/>
          <w:sz w:val="24"/>
        </w:rPr>
        <w:t>wrześniu 202</w:t>
      </w:r>
      <w:r w:rsidR="004B2C63" w:rsidRPr="00534E2A">
        <w:rPr>
          <w:rFonts w:ascii="Calibri" w:eastAsia="Calibri" w:hAnsi="Calibri" w:cs="Calibri"/>
          <w:color w:val="000000"/>
          <w:sz w:val="24"/>
        </w:rPr>
        <w:t>3</w:t>
      </w:r>
      <w:r w:rsidRPr="00534E2A">
        <w:rPr>
          <w:rFonts w:ascii="Calibri" w:eastAsia="Calibri" w:hAnsi="Calibri" w:cs="Calibri"/>
          <w:color w:val="000000"/>
          <w:sz w:val="24"/>
        </w:rPr>
        <w:t xml:space="preserve"> r.</w:t>
      </w:r>
      <w:r w:rsidRPr="00534E2A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Pr="00534E2A">
        <w:rPr>
          <w:rFonts w:ascii="Calibri" w:eastAsia="Calibri" w:hAnsi="Calibri" w:cs="Calibri"/>
          <w:color w:val="000000"/>
          <w:sz w:val="24"/>
        </w:rPr>
        <w:t>i zapewni pomoc w przygotowaniu</w:t>
      </w:r>
      <w:r w:rsidR="00F83151" w:rsidRPr="00534E2A">
        <w:rPr>
          <w:rFonts w:ascii="Calibri" w:eastAsia="Calibri" w:hAnsi="Calibri" w:cs="Calibri"/>
          <w:color w:val="000000"/>
          <w:sz w:val="24"/>
        </w:rPr>
        <w:t xml:space="preserve"> </w:t>
      </w:r>
      <w:r w:rsidRPr="00534E2A">
        <w:rPr>
          <w:rFonts w:ascii="Calibri" w:eastAsia="Calibri" w:hAnsi="Calibri" w:cs="Calibri"/>
          <w:color w:val="000000"/>
          <w:sz w:val="24"/>
        </w:rPr>
        <w:t xml:space="preserve">się do Olimpiady.   </w:t>
      </w:r>
    </w:p>
    <w:p w14:paraId="05965DB9" w14:textId="77777777" w:rsidR="00F31BC8" w:rsidRDefault="00F31BC8" w:rsidP="00F31BC8">
      <w:pPr>
        <w:pStyle w:val="Bezodstpw"/>
        <w:spacing w:line="276" w:lineRule="auto"/>
        <w:ind w:left="360"/>
        <w:jc w:val="both"/>
        <w:rPr>
          <w:rFonts w:ascii="Calibri" w:eastAsia="Calibri" w:hAnsi="Calibri" w:cs="Calibri"/>
          <w:color w:val="000000"/>
          <w:sz w:val="24"/>
        </w:rPr>
      </w:pPr>
    </w:p>
    <w:p w14:paraId="7496360E" w14:textId="77777777" w:rsidR="00F31BC8" w:rsidRPr="00534E2A" w:rsidRDefault="00F31BC8" w:rsidP="00F31BC8">
      <w:pPr>
        <w:pStyle w:val="Bezodstpw"/>
        <w:spacing w:line="276" w:lineRule="auto"/>
        <w:ind w:left="360"/>
        <w:jc w:val="both"/>
        <w:rPr>
          <w:rFonts w:eastAsia="Calibri"/>
        </w:rPr>
      </w:pPr>
    </w:p>
    <w:p w14:paraId="7DF024C9" w14:textId="7F1ACFC7" w:rsidR="00D76455" w:rsidRPr="00534E2A" w:rsidRDefault="00534E2A" w:rsidP="00534E2A">
      <w:pPr>
        <w:spacing w:after="120" w:line="276" w:lineRule="auto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     7.   </w:t>
      </w:r>
      <w:r w:rsidR="00452124" w:rsidRPr="00534E2A">
        <w:rPr>
          <w:rFonts w:ascii="Calibri" w:eastAsia="Calibri" w:hAnsi="Calibri" w:cs="Calibri"/>
          <w:b/>
          <w:color w:val="000000"/>
          <w:sz w:val="24"/>
        </w:rPr>
        <w:t>Etapy Olimpiady, instrukcja:</w:t>
      </w:r>
    </w:p>
    <w:p w14:paraId="00C0248A" w14:textId="77777777" w:rsidR="00D76455" w:rsidRPr="0019785D" w:rsidRDefault="00D76455">
      <w:pPr>
        <w:spacing w:after="120" w:line="276" w:lineRule="auto"/>
        <w:ind w:left="710"/>
        <w:jc w:val="both"/>
        <w:rPr>
          <w:rFonts w:ascii="Calibri" w:eastAsia="Calibri" w:hAnsi="Calibri" w:cs="Calibri"/>
          <w:b/>
          <w:color w:val="000000"/>
          <w:sz w:val="2"/>
        </w:rPr>
      </w:pPr>
    </w:p>
    <w:p w14:paraId="66467CCD" w14:textId="3E4C8C8D" w:rsidR="00D76455" w:rsidRDefault="00F34472" w:rsidP="00F83151">
      <w:pPr>
        <w:spacing w:after="12" w:line="295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1. </w:t>
      </w:r>
      <w:r w:rsidR="00BA7F20">
        <w:rPr>
          <w:rFonts w:ascii="Calibri" w:eastAsia="Calibri" w:hAnsi="Calibri" w:cs="Calibri"/>
          <w:color w:val="000000"/>
          <w:sz w:val="24"/>
        </w:rPr>
        <w:t>Wydział Nauk o Zdrowiu Akademii Techniczno-Humanistycznej w Bielsku-Białej przygotuje</w:t>
      </w:r>
    </w:p>
    <w:p w14:paraId="392EA6EE" w14:textId="77777777" w:rsidR="00D76455" w:rsidRDefault="00BA7F20" w:rsidP="00F83151">
      <w:pPr>
        <w:spacing w:after="120" w:line="295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do każdego etapu zestawy pytań i odpowiedzi w następujący sposób: </w:t>
      </w:r>
    </w:p>
    <w:p w14:paraId="4DC6D153" w14:textId="6DD1F179" w:rsidR="00D76455" w:rsidRDefault="0019726F">
      <w:pPr>
        <w:numPr>
          <w:ilvl w:val="0"/>
          <w:numId w:val="6"/>
        </w:numPr>
        <w:spacing w:after="0" w:line="276" w:lineRule="auto"/>
        <w:ind w:firstLine="426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E</w:t>
      </w:r>
      <w:r w:rsidR="00F34472">
        <w:rPr>
          <w:rFonts w:ascii="Calibri" w:eastAsia="Calibri" w:hAnsi="Calibri" w:cs="Calibri"/>
          <w:b/>
          <w:color w:val="000000"/>
          <w:sz w:val="24"/>
        </w:rPr>
        <w:t xml:space="preserve">tap </w:t>
      </w:r>
      <w:r>
        <w:rPr>
          <w:rFonts w:ascii="Calibri" w:eastAsia="Calibri" w:hAnsi="Calibri" w:cs="Calibri"/>
          <w:b/>
          <w:color w:val="000000"/>
          <w:sz w:val="24"/>
        </w:rPr>
        <w:t>S</w:t>
      </w:r>
      <w:r w:rsidR="00F34472">
        <w:rPr>
          <w:rFonts w:ascii="Calibri" w:eastAsia="Calibri" w:hAnsi="Calibri" w:cs="Calibri"/>
          <w:b/>
          <w:color w:val="000000"/>
          <w:sz w:val="24"/>
        </w:rPr>
        <w:t xml:space="preserve">zkolny: </w:t>
      </w:r>
    </w:p>
    <w:p w14:paraId="5F594753" w14:textId="77777777" w:rsidR="00D76455" w:rsidRDefault="00BA7F20">
      <w:pPr>
        <w:numPr>
          <w:ilvl w:val="0"/>
          <w:numId w:val="6"/>
        </w:numPr>
        <w:spacing w:after="0" w:line="276" w:lineRule="auto"/>
        <w:ind w:firstLine="72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test podstawowy </w:t>
      </w:r>
      <w:r>
        <w:rPr>
          <w:rFonts w:ascii="Calibri" w:eastAsia="Calibri" w:hAnsi="Calibri" w:cs="Calibri"/>
          <w:color w:val="000000"/>
          <w:sz w:val="24"/>
        </w:rPr>
        <w:tab/>
        <w:t>- 20 pytań, czas trwania 25 minut,</w:t>
      </w:r>
    </w:p>
    <w:p w14:paraId="7F1223C0" w14:textId="77777777" w:rsidR="00D76455" w:rsidRDefault="00BA7F20">
      <w:pPr>
        <w:numPr>
          <w:ilvl w:val="0"/>
          <w:numId w:val="6"/>
        </w:numPr>
        <w:spacing w:after="0" w:line="276" w:lineRule="auto"/>
        <w:ind w:firstLine="72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 dogrywka 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 xml:space="preserve">- 10 pytań, czas trwania 10 minut, </w:t>
      </w:r>
    </w:p>
    <w:p w14:paraId="4E05634C" w14:textId="045FB279" w:rsidR="00F34472" w:rsidRDefault="00F34472">
      <w:pPr>
        <w:numPr>
          <w:ilvl w:val="0"/>
          <w:numId w:val="6"/>
        </w:numPr>
        <w:spacing w:after="0" w:line="276" w:lineRule="auto"/>
        <w:ind w:firstLine="720"/>
        <w:jc w:val="both"/>
        <w:rPr>
          <w:rFonts w:ascii="Calibri" w:eastAsia="Calibri" w:hAnsi="Calibri" w:cs="Calibri"/>
          <w:color w:val="000000"/>
          <w:sz w:val="24"/>
        </w:rPr>
      </w:pPr>
      <w:r w:rsidRPr="00F34472">
        <w:rPr>
          <w:rFonts w:ascii="Calibri" w:eastAsia="Calibri" w:hAnsi="Calibri" w:cs="Calibri"/>
          <w:color w:val="000000"/>
          <w:sz w:val="24"/>
        </w:rPr>
        <w:t>II dogrywka</w:t>
      </w:r>
      <w:r>
        <w:rPr>
          <w:rFonts w:ascii="Calibri" w:eastAsia="Calibri" w:hAnsi="Calibri" w:cs="Calibri"/>
          <w:color w:val="000000"/>
          <w:sz w:val="24"/>
        </w:rPr>
        <w:t xml:space="preserve">                  - </w:t>
      </w:r>
      <w:r w:rsidR="0019785D">
        <w:rPr>
          <w:rFonts w:ascii="Calibri" w:eastAsia="Calibri" w:hAnsi="Calibri" w:cs="Calibri"/>
          <w:color w:val="000000"/>
          <w:sz w:val="24"/>
        </w:rPr>
        <w:t xml:space="preserve">  </w:t>
      </w:r>
      <w:r w:rsidRPr="00F34472">
        <w:rPr>
          <w:rFonts w:ascii="Calibri" w:eastAsia="Calibri" w:hAnsi="Calibri" w:cs="Calibri"/>
          <w:color w:val="000000"/>
          <w:sz w:val="24"/>
        </w:rPr>
        <w:t>8 pytań, czas trwania 10 minut,</w:t>
      </w:r>
    </w:p>
    <w:p w14:paraId="75F26C77" w14:textId="4F0AF66B" w:rsidR="00D76455" w:rsidRPr="00F34472" w:rsidRDefault="00F34472" w:rsidP="00F34472">
      <w:pPr>
        <w:pStyle w:val="Akapitzlist"/>
        <w:numPr>
          <w:ilvl w:val="1"/>
          <w:numId w:val="6"/>
        </w:num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 w:rsidR="00BA7F20" w:rsidRPr="00F34472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3104AC74" w14:textId="1BFAEC07" w:rsidR="00D76455" w:rsidRDefault="0019726F">
      <w:pPr>
        <w:numPr>
          <w:ilvl w:val="0"/>
          <w:numId w:val="7"/>
        </w:numPr>
        <w:spacing w:after="0" w:line="276" w:lineRule="auto"/>
        <w:ind w:firstLine="426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E</w:t>
      </w:r>
      <w:r w:rsidR="00BA7F20">
        <w:rPr>
          <w:rFonts w:ascii="Calibri" w:eastAsia="Calibri" w:hAnsi="Calibri" w:cs="Calibri"/>
          <w:b/>
          <w:color w:val="000000"/>
          <w:sz w:val="24"/>
        </w:rPr>
        <w:t xml:space="preserve">tap </w:t>
      </w:r>
      <w:r>
        <w:rPr>
          <w:rFonts w:ascii="Calibri" w:eastAsia="Calibri" w:hAnsi="Calibri" w:cs="Calibri"/>
          <w:b/>
          <w:color w:val="000000"/>
          <w:sz w:val="24"/>
        </w:rPr>
        <w:t>P</w:t>
      </w:r>
      <w:r w:rsidR="00BA7F20">
        <w:rPr>
          <w:rFonts w:ascii="Calibri" w:eastAsia="Calibri" w:hAnsi="Calibri" w:cs="Calibri"/>
          <w:b/>
          <w:color w:val="000000"/>
          <w:sz w:val="24"/>
        </w:rPr>
        <w:t xml:space="preserve">owiatowy: </w:t>
      </w:r>
    </w:p>
    <w:p w14:paraId="1B58A999" w14:textId="77777777" w:rsidR="00D76455" w:rsidRDefault="00BA7F20">
      <w:pPr>
        <w:numPr>
          <w:ilvl w:val="0"/>
          <w:numId w:val="7"/>
        </w:numPr>
        <w:spacing w:after="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test podstawowy </w:t>
      </w:r>
      <w:r>
        <w:rPr>
          <w:rFonts w:ascii="Calibri" w:eastAsia="Calibri" w:hAnsi="Calibri" w:cs="Calibri"/>
          <w:color w:val="000000"/>
          <w:sz w:val="24"/>
        </w:rPr>
        <w:tab/>
        <w:t xml:space="preserve">- 25 pytań, czas trwania 30 minut, </w:t>
      </w:r>
    </w:p>
    <w:p w14:paraId="336F02B0" w14:textId="77777777" w:rsidR="00D76455" w:rsidRDefault="00BA7F20">
      <w:pPr>
        <w:numPr>
          <w:ilvl w:val="0"/>
          <w:numId w:val="7"/>
        </w:numPr>
        <w:spacing w:after="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 dogrywka 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 xml:space="preserve">- 10 pytań, czas trwania 10 minut, </w:t>
      </w:r>
    </w:p>
    <w:p w14:paraId="44C6E4F1" w14:textId="77777777" w:rsidR="00D76455" w:rsidRDefault="00BA7F20">
      <w:pPr>
        <w:numPr>
          <w:ilvl w:val="0"/>
          <w:numId w:val="7"/>
        </w:numPr>
        <w:spacing w:after="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II dogrywka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 xml:space="preserve">-   8 pytań, czas trwania 10 minut, </w:t>
      </w:r>
    </w:p>
    <w:p w14:paraId="1D49C493" w14:textId="77777777" w:rsidR="00D76455" w:rsidRDefault="00BA7F20">
      <w:pPr>
        <w:numPr>
          <w:ilvl w:val="0"/>
          <w:numId w:val="7"/>
        </w:numPr>
        <w:spacing w:after="12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III dogrywka  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 xml:space="preserve">-   6 pytań, czas trwania 10 minut, </w:t>
      </w:r>
    </w:p>
    <w:p w14:paraId="3206F8C5" w14:textId="77777777" w:rsidR="00D76455" w:rsidRDefault="00D76455">
      <w:pPr>
        <w:spacing w:after="12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</w:p>
    <w:p w14:paraId="36CFD21A" w14:textId="043D7D26" w:rsidR="00D76455" w:rsidRPr="00F34472" w:rsidRDefault="0019726F" w:rsidP="00F34472">
      <w:pPr>
        <w:numPr>
          <w:ilvl w:val="0"/>
          <w:numId w:val="8"/>
        </w:numPr>
        <w:spacing w:after="0" w:line="276" w:lineRule="auto"/>
        <w:ind w:firstLine="426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E</w:t>
      </w:r>
      <w:r w:rsidR="00BA7F20">
        <w:rPr>
          <w:rFonts w:ascii="Calibri" w:eastAsia="Calibri" w:hAnsi="Calibri" w:cs="Calibri"/>
          <w:b/>
          <w:color w:val="000000"/>
          <w:sz w:val="24"/>
        </w:rPr>
        <w:t xml:space="preserve">tap </w:t>
      </w:r>
      <w:r>
        <w:rPr>
          <w:rFonts w:ascii="Calibri" w:eastAsia="Calibri" w:hAnsi="Calibri" w:cs="Calibri"/>
          <w:b/>
          <w:color w:val="000000"/>
          <w:sz w:val="24"/>
        </w:rPr>
        <w:t>R</w:t>
      </w:r>
      <w:r w:rsidR="00BA7F20">
        <w:rPr>
          <w:rFonts w:ascii="Calibri" w:eastAsia="Calibri" w:hAnsi="Calibri" w:cs="Calibri"/>
          <w:b/>
          <w:color w:val="000000"/>
          <w:sz w:val="24"/>
        </w:rPr>
        <w:t xml:space="preserve">egionalny: </w:t>
      </w:r>
    </w:p>
    <w:p w14:paraId="5DBC08C2" w14:textId="77777777" w:rsidR="00D76455" w:rsidRDefault="00BA7F20">
      <w:pPr>
        <w:numPr>
          <w:ilvl w:val="0"/>
          <w:numId w:val="9"/>
        </w:numPr>
        <w:spacing w:after="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test podstawowy </w:t>
      </w:r>
      <w:r>
        <w:rPr>
          <w:rFonts w:ascii="Calibri" w:eastAsia="Calibri" w:hAnsi="Calibri" w:cs="Calibri"/>
          <w:color w:val="000000"/>
          <w:sz w:val="24"/>
        </w:rPr>
        <w:tab/>
        <w:t xml:space="preserve">- 25 pytań, czas trwania 30 minut, </w:t>
      </w:r>
    </w:p>
    <w:p w14:paraId="11A8E81A" w14:textId="77777777" w:rsidR="00D76455" w:rsidRDefault="00BA7F20">
      <w:pPr>
        <w:numPr>
          <w:ilvl w:val="0"/>
          <w:numId w:val="9"/>
        </w:numPr>
        <w:spacing w:after="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 dogrywka 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- 15 pytań, czas trwania 15 minut,</w:t>
      </w:r>
    </w:p>
    <w:p w14:paraId="17DCD6F5" w14:textId="2BB66B0F" w:rsidR="00D76455" w:rsidRDefault="00BA7F20">
      <w:pPr>
        <w:numPr>
          <w:ilvl w:val="0"/>
          <w:numId w:val="9"/>
        </w:numPr>
        <w:spacing w:after="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II dogrywka 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 w:rsidR="00534E2A">
        <w:rPr>
          <w:rFonts w:ascii="Calibri" w:eastAsia="Calibri" w:hAnsi="Calibri" w:cs="Calibri"/>
          <w:color w:val="000000"/>
          <w:sz w:val="24"/>
        </w:rPr>
        <w:t>- pytania ustne zadawane przez J</w:t>
      </w:r>
      <w:r>
        <w:rPr>
          <w:rFonts w:ascii="Calibri" w:eastAsia="Calibri" w:hAnsi="Calibri" w:cs="Calibri"/>
          <w:color w:val="000000"/>
          <w:sz w:val="24"/>
        </w:rPr>
        <w:t>ury.</w:t>
      </w:r>
    </w:p>
    <w:p w14:paraId="0E2F409C" w14:textId="77777777" w:rsidR="00D76455" w:rsidRDefault="00D76455">
      <w:pPr>
        <w:spacing w:after="0" w:line="276" w:lineRule="auto"/>
        <w:ind w:left="437" w:hanging="437"/>
        <w:jc w:val="both"/>
        <w:rPr>
          <w:rFonts w:ascii="Calibri" w:eastAsia="Calibri" w:hAnsi="Calibri" w:cs="Calibri"/>
          <w:color w:val="000000"/>
          <w:sz w:val="24"/>
        </w:rPr>
      </w:pPr>
    </w:p>
    <w:p w14:paraId="45CE5EB6" w14:textId="24FA4D2A" w:rsidR="00D76455" w:rsidRDefault="00F34472" w:rsidP="00F34472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2. </w:t>
      </w:r>
      <w:r w:rsidR="00BA7F20">
        <w:rPr>
          <w:rFonts w:ascii="Calibri" w:eastAsia="Calibri" w:hAnsi="Calibri" w:cs="Calibri"/>
          <w:color w:val="000000"/>
          <w:sz w:val="24"/>
        </w:rPr>
        <w:t xml:space="preserve">W każdym etapie Olimpiady uczeń </w:t>
      </w:r>
      <w:r w:rsidR="00A712E4">
        <w:rPr>
          <w:rFonts w:ascii="Calibri" w:eastAsia="Calibri" w:hAnsi="Calibri" w:cs="Calibri"/>
          <w:color w:val="000000"/>
          <w:sz w:val="24"/>
        </w:rPr>
        <w:t>będzie wypełniał</w:t>
      </w:r>
      <w:r w:rsidR="0019726F">
        <w:rPr>
          <w:rFonts w:ascii="Calibri" w:eastAsia="Calibri" w:hAnsi="Calibri" w:cs="Calibri"/>
          <w:color w:val="000000"/>
          <w:sz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>testy wg zamieszczonej w nich instrukcji. Spośród proponowanych odpowiedzi tylko jedna będzie prawidłowa i trzeba</w:t>
      </w:r>
      <w:r w:rsidR="00BA7F20">
        <w:rPr>
          <w:rFonts w:ascii="Calibri" w:eastAsia="Calibri" w:hAnsi="Calibri" w:cs="Calibri"/>
          <w:color w:val="000000"/>
          <w:sz w:val="24"/>
        </w:rPr>
        <w:br/>
        <w:t xml:space="preserve">ją będzie zaznaczyć krzyżykiem „X” w karcie „Kodowania odpowiedzi”. </w:t>
      </w:r>
      <w:r w:rsidR="0019726F" w:rsidRPr="0019726F">
        <w:rPr>
          <w:rFonts w:ascii="Calibri" w:eastAsia="Calibri" w:hAnsi="Calibri" w:cs="Calibri"/>
          <w:b/>
          <w:bCs/>
          <w:color w:val="000000"/>
          <w:sz w:val="24"/>
        </w:rPr>
        <w:t>Gdy</w:t>
      </w:r>
      <w:r w:rsidR="00BA7F20" w:rsidRPr="0019726F">
        <w:rPr>
          <w:rFonts w:ascii="Calibri" w:eastAsia="Calibri" w:hAnsi="Calibri" w:cs="Calibri"/>
          <w:b/>
          <w:bCs/>
          <w:color w:val="000000"/>
          <w:sz w:val="24"/>
        </w:rPr>
        <w:t xml:space="preserve"> uczeń uzna,</w:t>
      </w:r>
      <w:r w:rsidR="00BA7F20" w:rsidRPr="0019726F">
        <w:rPr>
          <w:rFonts w:ascii="Calibri" w:eastAsia="Calibri" w:hAnsi="Calibri" w:cs="Calibri"/>
          <w:b/>
          <w:bCs/>
          <w:color w:val="000000"/>
          <w:sz w:val="24"/>
        </w:rPr>
        <w:br/>
        <w:t>że pierwsza wybrana odpowiedź na pytanie jest nieprawidłowa, będzie mógł ją zmienić tylko jeden raz.</w:t>
      </w:r>
      <w:r w:rsidR="00BA7F20">
        <w:rPr>
          <w:rFonts w:ascii="Calibri" w:eastAsia="Calibri" w:hAnsi="Calibri" w:cs="Calibri"/>
          <w:color w:val="000000"/>
          <w:sz w:val="24"/>
        </w:rPr>
        <w:t xml:space="preserve"> W tym przypadku uczeń wybraną – właściwą odpowiedź otoczy kółkiem (O) i opatrzy swoim podpisem. </w:t>
      </w:r>
    </w:p>
    <w:p w14:paraId="1914553F" w14:textId="75A7F430" w:rsidR="00D76455" w:rsidRDefault="00F34472" w:rsidP="00F34472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3. </w:t>
      </w:r>
      <w:r w:rsidR="00BA7F20">
        <w:rPr>
          <w:rFonts w:ascii="Calibri" w:eastAsia="Calibri" w:hAnsi="Calibri" w:cs="Calibri"/>
          <w:color w:val="000000"/>
          <w:sz w:val="24"/>
        </w:rPr>
        <w:t>O wynikach testów w poszczególnych etapach Olimpiady będzie decydowa</w:t>
      </w:r>
      <w:r w:rsidR="005A432B">
        <w:rPr>
          <w:rFonts w:ascii="Calibri" w:eastAsia="Calibri" w:hAnsi="Calibri" w:cs="Calibri"/>
          <w:color w:val="000000"/>
          <w:sz w:val="24"/>
        </w:rPr>
        <w:t>ła</w:t>
      </w:r>
      <w:r w:rsidR="00BA7F20">
        <w:rPr>
          <w:rFonts w:ascii="Calibri" w:eastAsia="Calibri" w:hAnsi="Calibri" w:cs="Calibri"/>
          <w:color w:val="000000"/>
          <w:sz w:val="24"/>
        </w:rPr>
        <w:t xml:space="preserve"> liczba zdobytych punktów. </w:t>
      </w:r>
      <w:r w:rsidR="00BA7F20" w:rsidRPr="005A432B">
        <w:rPr>
          <w:rFonts w:ascii="Calibri" w:eastAsia="Calibri" w:hAnsi="Calibri" w:cs="Calibri"/>
          <w:b/>
          <w:bCs/>
          <w:color w:val="000000"/>
          <w:sz w:val="24"/>
        </w:rPr>
        <w:t>Punkty zdobyte w poszczególnych testach tj.: w teście podstawowym i w dogrywkach nie będą podlega</w:t>
      </w:r>
      <w:r w:rsidR="00906233">
        <w:rPr>
          <w:rFonts w:ascii="Calibri" w:eastAsia="Calibri" w:hAnsi="Calibri" w:cs="Calibri"/>
          <w:b/>
          <w:bCs/>
          <w:color w:val="000000"/>
          <w:sz w:val="24"/>
        </w:rPr>
        <w:t>ły</w:t>
      </w:r>
      <w:r w:rsidR="00BA7F20" w:rsidRPr="005A432B">
        <w:rPr>
          <w:rFonts w:ascii="Calibri" w:eastAsia="Calibri" w:hAnsi="Calibri" w:cs="Calibri"/>
          <w:b/>
          <w:bCs/>
          <w:color w:val="000000"/>
          <w:sz w:val="24"/>
        </w:rPr>
        <w:t xml:space="preserve"> sumowaniu.</w:t>
      </w:r>
      <w:r w:rsidR="00BA7F20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19DC42BE" w14:textId="01377E17" w:rsidR="00F5221B" w:rsidRPr="00534E2A" w:rsidRDefault="00F5221B" w:rsidP="00F5221B">
      <w:pPr>
        <w:pStyle w:val="Bezodstpw"/>
        <w:spacing w:line="276" w:lineRule="auto"/>
        <w:jc w:val="both"/>
        <w:rPr>
          <w:rFonts w:eastAsia="Calibri"/>
        </w:rPr>
      </w:pPr>
      <w:r>
        <w:rPr>
          <w:rFonts w:ascii="Calibri" w:eastAsia="Calibri" w:hAnsi="Calibri" w:cs="Calibri"/>
          <w:color w:val="000000"/>
          <w:sz w:val="24"/>
        </w:rPr>
        <w:br/>
        <w:t>4. Uczniowie w swoich Szkołach, pod opieką szkol</w:t>
      </w:r>
      <w:r w:rsidR="00C93DC6">
        <w:rPr>
          <w:rFonts w:ascii="Calibri" w:eastAsia="Calibri" w:hAnsi="Calibri" w:cs="Calibri"/>
          <w:color w:val="000000"/>
          <w:sz w:val="24"/>
        </w:rPr>
        <w:t>nego koordynatora, wezmą udział</w:t>
      </w:r>
      <w:r>
        <w:rPr>
          <w:rFonts w:ascii="Calibri" w:eastAsia="Calibri" w:hAnsi="Calibri" w:cs="Calibri"/>
          <w:color w:val="000000"/>
          <w:sz w:val="24"/>
        </w:rPr>
        <w:br/>
        <w:t>w Etapie Szkolnym Olimpiady.</w:t>
      </w:r>
    </w:p>
    <w:p w14:paraId="45F6BB8C" w14:textId="2585D229" w:rsidR="00F5221B" w:rsidRDefault="00F5221B" w:rsidP="00F34472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41A4AB9A" w14:textId="77777777" w:rsidR="00F31BC8" w:rsidRDefault="00F31BC8" w:rsidP="00F34472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119BACF4" w14:textId="77777777" w:rsidR="00C47F0D" w:rsidRDefault="00C47F0D" w:rsidP="00F34472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354B4086" w14:textId="77777777" w:rsidR="00891066" w:rsidRDefault="00891066" w:rsidP="00F34472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22F7132C" w14:textId="77777777" w:rsidR="00891066" w:rsidRDefault="00891066" w:rsidP="00F34472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1C46D39A" w14:textId="77777777" w:rsidR="00C47F0D" w:rsidRDefault="00C47F0D" w:rsidP="00F34472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64306EF2" w14:textId="77777777" w:rsidR="00C47F0D" w:rsidRDefault="00C47F0D" w:rsidP="00F34472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311D1601" w14:textId="77777777" w:rsidR="00C47F0D" w:rsidRDefault="00C47F0D" w:rsidP="00F34472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3B529DFE" w14:textId="2B68770D" w:rsidR="00D76455" w:rsidRDefault="00F5221B" w:rsidP="00F34472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5</w:t>
      </w:r>
      <w:r w:rsidR="00F34472">
        <w:rPr>
          <w:rFonts w:ascii="Calibri" w:eastAsia="Calibri" w:hAnsi="Calibri" w:cs="Calibri"/>
          <w:color w:val="000000"/>
          <w:sz w:val="24"/>
        </w:rPr>
        <w:t>.</w:t>
      </w:r>
      <w:r w:rsidR="00801E55">
        <w:rPr>
          <w:rFonts w:ascii="Calibri" w:eastAsia="Calibri" w:hAnsi="Calibri" w:cs="Calibri"/>
          <w:color w:val="000000"/>
          <w:sz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 xml:space="preserve">Podczas </w:t>
      </w:r>
      <w:r w:rsidR="00BA7F20">
        <w:rPr>
          <w:rFonts w:ascii="Calibri" w:eastAsia="Calibri" w:hAnsi="Calibri" w:cs="Calibri"/>
          <w:b/>
          <w:color w:val="000000"/>
          <w:sz w:val="24"/>
        </w:rPr>
        <w:t>Etapu Powiatowego</w:t>
      </w:r>
      <w:r w:rsidR="00BA7F20">
        <w:rPr>
          <w:rFonts w:ascii="Calibri" w:eastAsia="Calibri" w:hAnsi="Calibri" w:cs="Calibri"/>
          <w:color w:val="000000"/>
          <w:sz w:val="24"/>
        </w:rPr>
        <w:t xml:space="preserve"> każdy </w:t>
      </w:r>
      <w:r w:rsidR="00906233">
        <w:rPr>
          <w:rFonts w:ascii="Calibri" w:eastAsia="Calibri" w:hAnsi="Calibri" w:cs="Calibri"/>
          <w:color w:val="000000"/>
          <w:sz w:val="24"/>
        </w:rPr>
        <w:t>S</w:t>
      </w:r>
      <w:r w:rsidR="00BA7F20">
        <w:rPr>
          <w:rFonts w:ascii="Calibri" w:eastAsia="Calibri" w:hAnsi="Calibri" w:cs="Calibri"/>
          <w:color w:val="000000"/>
          <w:sz w:val="24"/>
        </w:rPr>
        <w:t>amorząd zapewni Jury, których członkowie</w:t>
      </w:r>
      <w:r w:rsidR="005A432B">
        <w:rPr>
          <w:rFonts w:ascii="Calibri" w:eastAsia="Calibri" w:hAnsi="Calibri" w:cs="Calibri"/>
          <w:color w:val="000000"/>
          <w:sz w:val="24"/>
        </w:rPr>
        <w:t xml:space="preserve">, </w:t>
      </w:r>
      <w:r w:rsidR="0019785D">
        <w:rPr>
          <w:rFonts w:ascii="Calibri" w:eastAsia="Calibri" w:hAnsi="Calibri" w:cs="Calibri"/>
          <w:color w:val="000000"/>
          <w:sz w:val="24"/>
        </w:rPr>
        <w:br/>
      </w:r>
      <w:r w:rsidR="005A432B">
        <w:rPr>
          <w:rFonts w:ascii="Calibri" w:eastAsia="Calibri" w:hAnsi="Calibri" w:cs="Calibri"/>
          <w:color w:val="000000"/>
          <w:sz w:val="24"/>
        </w:rPr>
        <w:t>w</w:t>
      </w:r>
      <w:r w:rsidR="0031728E">
        <w:rPr>
          <w:rFonts w:ascii="Calibri" w:eastAsia="Calibri" w:hAnsi="Calibri" w:cs="Calibri"/>
          <w:color w:val="000000"/>
          <w:sz w:val="24"/>
        </w:rPr>
        <w:t xml:space="preserve"> </w:t>
      </w:r>
      <w:r w:rsidR="005A432B">
        <w:rPr>
          <w:rFonts w:ascii="Calibri" w:eastAsia="Calibri" w:hAnsi="Calibri" w:cs="Calibri"/>
          <w:color w:val="000000"/>
          <w:sz w:val="24"/>
        </w:rPr>
        <w:t xml:space="preserve">składzie </w:t>
      </w:r>
      <w:r w:rsidR="00BA7F20">
        <w:rPr>
          <w:rFonts w:ascii="Calibri" w:eastAsia="Calibri" w:hAnsi="Calibri" w:cs="Calibri"/>
          <w:color w:val="000000"/>
          <w:sz w:val="24"/>
        </w:rPr>
        <w:t>minimum 3 osoby</w:t>
      </w:r>
      <w:r w:rsidR="00906233">
        <w:rPr>
          <w:rFonts w:ascii="Calibri" w:eastAsia="Calibri" w:hAnsi="Calibri" w:cs="Calibri"/>
          <w:color w:val="000000"/>
          <w:sz w:val="24"/>
        </w:rPr>
        <w:t>,</w:t>
      </w:r>
      <w:r w:rsidR="00BA7F20">
        <w:rPr>
          <w:rFonts w:ascii="Calibri" w:eastAsia="Calibri" w:hAnsi="Calibri" w:cs="Calibri"/>
          <w:color w:val="000000"/>
          <w:sz w:val="24"/>
        </w:rPr>
        <w:t xml:space="preserve"> wyłonią laureatów powiatowych. Dla laureatów I, II i III miejsca Etapu Powiatowego nagrody rzeczowe i upominki dla pozostałych uczestników, </w:t>
      </w:r>
      <w:r w:rsidR="005A432B">
        <w:rPr>
          <w:rFonts w:ascii="Calibri" w:eastAsia="Calibri" w:hAnsi="Calibri" w:cs="Calibri"/>
          <w:color w:val="000000"/>
          <w:sz w:val="24"/>
        </w:rPr>
        <w:t>P</w:t>
      </w:r>
      <w:r w:rsidR="00BA7F20">
        <w:rPr>
          <w:rFonts w:ascii="Calibri" w:eastAsia="Calibri" w:hAnsi="Calibri" w:cs="Calibri"/>
          <w:color w:val="000000"/>
          <w:sz w:val="24"/>
        </w:rPr>
        <w:t xml:space="preserve">owiaty zapewnią we własnym zakresie. </w:t>
      </w:r>
    </w:p>
    <w:p w14:paraId="6B83F5CF" w14:textId="77777777" w:rsidR="00D76455" w:rsidRDefault="00D76455">
      <w:pPr>
        <w:spacing w:after="0" w:line="276" w:lineRule="auto"/>
        <w:jc w:val="both"/>
        <w:rPr>
          <w:rFonts w:ascii="Calibri" w:eastAsia="Calibri" w:hAnsi="Calibri" w:cs="Calibri"/>
          <w:color w:val="000000"/>
          <w:sz w:val="12"/>
        </w:rPr>
      </w:pPr>
    </w:p>
    <w:p w14:paraId="4079EC8D" w14:textId="7B59A9DE" w:rsidR="00D76455" w:rsidRDefault="00F5221B" w:rsidP="00F34472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6</w:t>
      </w:r>
      <w:r w:rsidR="00F34472">
        <w:rPr>
          <w:rFonts w:ascii="Calibri" w:eastAsia="Calibri" w:hAnsi="Calibri" w:cs="Calibri"/>
          <w:color w:val="000000"/>
          <w:sz w:val="24"/>
        </w:rPr>
        <w:t xml:space="preserve">. </w:t>
      </w:r>
      <w:r w:rsidR="00BA7F20">
        <w:rPr>
          <w:rFonts w:ascii="Calibri" w:eastAsia="Calibri" w:hAnsi="Calibri" w:cs="Calibri"/>
          <w:color w:val="000000"/>
          <w:sz w:val="24"/>
        </w:rPr>
        <w:t xml:space="preserve">Laureaci </w:t>
      </w:r>
      <w:r w:rsidR="005A432B">
        <w:rPr>
          <w:rFonts w:ascii="Calibri" w:eastAsia="Calibri" w:hAnsi="Calibri" w:cs="Calibri"/>
          <w:color w:val="000000"/>
          <w:sz w:val="24"/>
        </w:rPr>
        <w:t>E</w:t>
      </w:r>
      <w:r w:rsidR="00BA7F20">
        <w:rPr>
          <w:rFonts w:ascii="Calibri" w:eastAsia="Calibri" w:hAnsi="Calibri" w:cs="Calibri"/>
          <w:color w:val="000000"/>
          <w:sz w:val="24"/>
        </w:rPr>
        <w:t xml:space="preserve">tapu </w:t>
      </w:r>
      <w:r w:rsidR="005A432B">
        <w:rPr>
          <w:rFonts w:ascii="Calibri" w:eastAsia="Calibri" w:hAnsi="Calibri" w:cs="Calibri"/>
          <w:color w:val="000000"/>
          <w:sz w:val="24"/>
        </w:rPr>
        <w:t>P</w:t>
      </w:r>
      <w:r w:rsidR="00BA7F20">
        <w:rPr>
          <w:rFonts w:ascii="Calibri" w:eastAsia="Calibri" w:hAnsi="Calibri" w:cs="Calibri"/>
          <w:color w:val="000000"/>
          <w:sz w:val="24"/>
        </w:rPr>
        <w:t xml:space="preserve">owiatowego biorący udział w </w:t>
      </w:r>
      <w:r w:rsidR="00BA7F20">
        <w:rPr>
          <w:rFonts w:ascii="Calibri" w:eastAsia="Calibri" w:hAnsi="Calibri" w:cs="Calibri"/>
          <w:b/>
          <w:color w:val="000000"/>
          <w:sz w:val="24"/>
        </w:rPr>
        <w:t>Etapie Regionalnym</w:t>
      </w:r>
      <w:r w:rsidR="00BA7F20">
        <w:rPr>
          <w:rFonts w:ascii="Calibri" w:eastAsia="Calibri" w:hAnsi="Calibri" w:cs="Calibri"/>
          <w:color w:val="000000"/>
          <w:sz w:val="24"/>
        </w:rPr>
        <w:t xml:space="preserve"> przyjadą pod opieką szkolnych koordynatorów lub innych osób dorosłych wyznaczonych przez </w:t>
      </w:r>
      <w:r w:rsidR="005A432B">
        <w:rPr>
          <w:rFonts w:ascii="Calibri" w:eastAsia="Calibri" w:hAnsi="Calibri" w:cs="Calibri"/>
          <w:color w:val="000000"/>
          <w:sz w:val="24"/>
        </w:rPr>
        <w:t>S</w:t>
      </w:r>
      <w:r w:rsidR="00BA7F20">
        <w:rPr>
          <w:rFonts w:ascii="Calibri" w:eastAsia="Calibri" w:hAnsi="Calibri" w:cs="Calibri"/>
          <w:color w:val="000000"/>
          <w:sz w:val="24"/>
        </w:rPr>
        <w:t xml:space="preserve">zkołę. </w:t>
      </w:r>
      <w:r w:rsidR="00BA7F20">
        <w:rPr>
          <w:rFonts w:ascii="Calibri" w:eastAsia="Calibri" w:hAnsi="Calibri" w:cs="Calibri"/>
          <w:color w:val="000000"/>
          <w:sz w:val="24"/>
        </w:rPr>
        <w:br/>
        <w:t xml:space="preserve">Macierzysty </w:t>
      </w:r>
      <w:r w:rsidR="005A432B">
        <w:rPr>
          <w:rFonts w:ascii="Calibri" w:eastAsia="Calibri" w:hAnsi="Calibri" w:cs="Calibri"/>
          <w:color w:val="000000"/>
          <w:sz w:val="24"/>
        </w:rPr>
        <w:t>P</w:t>
      </w:r>
      <w:r w:rsidR="00BA7F20">
        <w:rPr>
          <w:rFonts w:ascii="Calibri" w:eastAsia="Calibri" w:hAnsi="Calibri" w:cs="Calibri"/>
          <w:color w:val="000000"/>
          <w:sz w:val="24"/>
        </w:rPr>
        <w:t>owiat nie odpowiada za dojazd i powrót uczniów</w:t>
      </w:r>
      <w:r w:rsidR="007158D6">
        <w:rPr>
          <w:rFonts w:ascii="Calibri" w:eastAsia="Calibri" w:hAnsi="Calibri" w:cs="Calibri"/>
          <w:color w:val="000000"/>
          <w:sz w:val="24"/>
        </w:rPr>
        <w:t>, uczestników</w:t>
      </w:r>
      <w:r w:rsidR="005A432B">
        <w:rPr>
          <w:rFonts w:ascii="Calibri" w:eastAsia="Calibri" w:hAnsi="Calibri" w:cs="Calibri"/>
          <w:color w:val="000000"/>
          <w:sz w:val="24"/>
        </w:rPr>
        <w:t xml:space="preserve"> z Olimpiady</w:t>
      </w:r>
      <w:r w:rsidR="00BA7F20">
        <w:rPr>
          <w:rFonts w:ascii="Calibri" w:eastAsia="Calibri" w:hAnsi="Calibri" w:cs="Calibri"/>
          <w:color w:val="000000"/>
          <w:sz w:val="24"/>
        </w:rPr>
        <w:t xml:space="preserve">. Jury Etapu Regionalnego </w:t>
      </w:r>
      <w:r w:rsidR="0031728E">
        <w:rPr>
          <w:rFonts w:ascii="Calibri" w:eastAsia="Calibri" w:hAnsi="Calibri" w:cs="Calibri"/>
          <w:color w:val="000000"/>
          <w:sz w:val="24"/>
        </w:rPr>
        <w:t>będzie składało się</w:t>
      </w:r>
      <w:r w:rsidR="00BA7F20">
        <w:rPr>
          <w:rFonts w:ascii="Calibri" w:eastAsia="Calibri" w:hAnsi="Calibri" w:cs="Calibri"/>
          <w:color w:val="000000"/>
          <w:sz w:val="24"/>
        </w:rPr>
        <w:t xml:space="preserve"> z minimum 4 osób, wskazanych przez uczestniczące </w:t>
      </w:r>
      <w:r w:rsidR="005A432B">
        <w:rPr>
          <w:rFonts w:ascii="Calibri" w:eastAsia="Calibri" w:hAnsi="Calibri" w:cs="Calibri"/>
          <w:color w:val="000000"/>
          <w:sz w:val="24"/>
        </w:rPr>
        <w:t>P</w:t>
      </w:r>
      <w:r w:rsidR="00BA7F20">
        <w:rPr>
          <w:rFonts w:ascii="Calibri" w:eastAsia="Calibri" w:hAnsi="Calibri" w:cs="Calibri"/>
          <w:color w:val="000000"/>
          <w:sz w:val="24"/>
        </w:rPr>
        <w:t xml:space="preserve">owiaty. </w:t>
      </w:r>
    </w:p>
    <w:p w14:paraId="2074BBDC" w14:textId="77777777" w:rsidR="00D76455" w:rsidRDefault="00D76455">
      <w:pPr>
        <w:spacing w:after="0" w:line="276" w:lineRule="auto"/>
        <w:jc w:val="both"/>
        <w:rPr>
          <w:rFonts w:ascii="Calibri" w:eastAsia="Calibri" w:hAnsi="Calibri" w:cs="Calibri"/>
          <w:color w:val="000000"/>
          <w:sz w:val="12"/>
        </w:rPr>
      </w:pPr>
    </w:p>
    <w:p w14:paraId="3957AA35" w14:textId="788E1EFA" w:rsidR="00D76455" w:rsidRDefault="00F5221B" w:rsidP="00F34472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7</w:t>
      </w:r>
      <w:r w:rsidR="00F34472">
        <w:rPr>
          <w:rFonts w:ascii="Calibri" w:eastAsia="Calibri" w:hAnsi="Calibri" w:cs="Calibri"/>
          <w:color w:val="000000"/>
          <w:sz w:val="24"/>
        </w:rPr>
        <w:t xml:space="preserve">. </w:t>
      </w:r>
      <w:r w:rsidR="00BA7F20">
        <w:rPr>
          <w:rFonts w:ascii="Calibri" w:eastAsia="Calibri" w:hAnsi="Calibri" w:cs="Calibri"/>
          <w:color w:val="000000"/>
          <w:sz w:val="24"/>
        </w:rPr>
        <w:t xml:space="preserve">Dla laureatów I, II i III miejsca Etapu Regionalnego, nagrody rzeczowe i upominki zapewnią wszystkie </w:t>
      </w:r>
      <w:r w:rsidR="005A432B">
        <w:rPr>
          <w:rFonts w:ascii="Calibri" w:eastAsia="Calibri" w:hAnsi="Calibri" w:cs="Calibri"/>
          <w:color w:val="000000"/>
          <w:sz w:val="24"/>
        </w:rPr>
        <w:t>S</w:t>
      </w:r>
      <w:r w:rsidR="00BA7F20">
        <w:rPr>
          <w:rFonts w:ascii="Calibri" w:eastAsia="Calibri" w:hAnsi="Calibri" w:cs="Calibri"/>
          <w:color w:val="000000"/>
          <w:sz w:val="24"/>
        </w:rPr>
        <w:t xml:space="preserve">amorządy i dostarczą je w dniu </w:t>
      </w:r>
      <w:r w:rsidR="005A432B">
        <w:rPr>
          <w:rFonts w:ascii="Calibri" w:eastAsia="Calibri" w:hAnsi="Calibri" w:cs="Calibri"/>
          <w:color w:val="000000"/>
          <w:sz w:val="24"/>
        </w:rPr>
        <w:t>F</w:t>
      </w:r>
      <w:r w:rsidR="00BA7F20">
        <w:rPr>
          <w:rFonts w:ascii="Calibri" w:eastAsia="Calibri" w:hAnsi="Calibri" w:cs="Calibri"/>
          <w:color w:val="000000"/>
          <w:sz w:val="24"/>
        </w:rPr>
        <w:t xml:space="preserve">inału, opakowane, z opisem: „I, II, III miejsce”. </w:t>
      </w:r>
      <w:r w:rsidR="00BA7F20">
        <w:rPr>
          <w:rFonts w:ascii="Calibri" w:eastAsia="Calibri" w:hAnsi="Calibri" w:cs="Calibri"/>
          <w:color w:val="000000"/>
          <w:sz w:val="24"/>
        </w:rPr>
        <w:br/>
      </w:r>
      <w:r w:rsidR="00BA7F20" w:rsidRPr="005A432B">
        <w:rPr>
          <w:rFonts w:ascii="Calibri" w:eastAsia="Calibri" w:hAnsi="Calibri" w:cs="Calibri"/>
          <w:b/>
          <w:bCs/>
          <w:color w:val="000000"/>
          <w:sz w:val="24"/>
        </w:rPr>
        <w:t>Zwycięzcom nie przysługuje prawo do żądania ekwiwalentu pieniężnego za przyznaną nagrodę.</w:t>
      </w:r>
      <w:r w:rsidR="00BA7F20">
        <w:rPr>
          <w:rFonts w:ascii="Calibri" w:eastAsia="Calibri" w:hAnsi="Calibri" w:cs="Calibri"/>
          <w:color w:val="000000"/>
          <w:sz w:val="24"/>
        </w:rPr>
        <w:t xml:space="preserve"> Dla pozostałych uczestników ww. etapu każdy </w:t>
      </w:r>
      <w:r w:rsidR="005A432B">
        <w:rPr>
          <w:rFonts w:ascii="Calibri" w:eastAsia="Calibri" w:hAnsi="Calibri" w:cs="Calibri"/>
          <w:color w:val="000000"/>
          <w:sz w:val="24"/>
        </w:rPr>
        <w:t>S</w:t>
      </w:r>
      <w:r w:rsidR="00BA7F20">
        <w:rPr>
          <w:rFonts w:ascii="Calibri" w:eastAsia="Calibri" w:hAnsi="Calibri" w:cs="Calibri"/>
          <w:color w:val="000000"/>
          <w:sz w:val="24"/>
        </w:rPr>
        <w:t xml:space="preserve">amorząd przygotowuje upominek, opisany: „Upominki”. </w:t>
      </w:r>
      <w:r w:rsidR="00BA7F20" w:rsidRPr="005A432B">
        <w:rPr>
          <w:rFonts w:ascii="Calibri" w:eastAsia="Calibri" w:hAnsi="Calibri" w:cs="Calibri"/>
          <w:b/>
          <w:bCs/>
          <w:color w:val="000000"/>
          <w:sz w:val="24"/>
        </w:rPr>
        <w:t xml:space="preserve">Prawo do odbioru nagrody nie może być przeniesione na osoby trzecie. </w:t>
      </w:r>
    </w:p>
    <w:p w14:paraId="1CBD5BE4" w14:textId="6E419283" w:rsidR="00D76455" w:rsidRDefault="00F5221B" w:rsidP="00F34472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8</w:t>
      </w:r>
      <w:r w:rsidR="009F6D22">
        <w:rPr>
          <w:rFonts w:ascii="Calibri" w:eastAsia="Calibri" w:hAnsi="Calibri" w:cs="Calibri"/>
          <w:color w:val="000000"/>
          <w:sz w:val="24"/>
        </w:rPr>
        <w:t xml:space="preserve">. </w:t>
      </w:r>
      <w:r w:rsidR="00BA7F20" w:rsidRPr="009F6D22">
        <w:rPr>
          <w:rFonts w:ascii="Calibri" w:eastAsia="Calibri" w:hAnsi="Calibri" w:cs="Calibri"/>
          <w:color w:val="000000"/>
          <w:sz w:val="24"/>
        </w:rPr>
        <w:t>Werdykt</w:t>
      </w:r>
      <w:r w:rsidR="00BA7F20">
        <w:rPr>
          <w:rFonts w:ascii="Calibri" w:eastAsia="Calibri" w:hAnsi="Calibri" w:cs="Calibri"/>
          <w:color w:val="000000"/>
          <w:sz w:val="24"/>
        </w:rPr>
        <w:t xml:space="preserve"> Jury Etapu Powiatowego i Regionalnego jest ostateczny i nie podlega zmianie. </w:t>
      </w:r>
    </w:p>
    <w:p w14:paraId="4C75F2B1" w14:textId="34EF6AFA" w:rsidR="00D76455" w:rsidRDefault="00F5221B" w:rsidP="009F6D22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 w:rsidR="009F6D22" w:rsidRPr="009F6D22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9F6D2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>Organizatorzy zastrzegają sobie prawo do zmian w organizacji Olimpiady ze względu</w:t>
      </w:r>
      <w:r w:rsidR="00BA7F20">
        <w:rPr>
          <w:rFonts w:ascii="Calibri" w:eastAsia="Calibri" w:hAnsi="Calibri" w:cs="Calibri"/>
          <w:color w:val="000000"/>
          <w:sz w:val="24"/>
        </w:rPr>
        <w:br/>
        <w:t xml:space="preserve">na sytuację epidemiczną w kraju, w tym przeprowadzenia poszczególnych etapów Olimpiady w sposób zdalny, przy użyciu narzędzi </w:t>
      </w:r>
      <w:r w:rsidR="0012514E">
        <w:rPr>
          <w:rFonts w:ascii="Calibri" w:eastAsia="Calibri" w:hAnsi="Calibri" w:cs="Calibri"/>
          <w:color w:val="000000"/>
          <w:sz w:val="24"/>
        </w:rPr>
        <w:t>internetowych</w:t>
      </w:r>
      <w:r w:rsidR="00BA7F20">
        <w:rPr>
          <w:rFonts w:ascii="Calibri" w:eastAsia="Calibri" w:hAnsi="Calibri" w:cs="Calibri"/>
          <w:color w:val="000000"/>
          <w:sz w:val="24"/>
        </w:rPr>
        <w:t>.</w:t>
      </w:r>
    </w:p>
    <w:p w14:paraId="698D7406" w14:textId="0958E32C" w:rsidR="008B7593" w:rsidRDefault="00BA7F20">
      <w:pPr>
        <w:keepNext/>
        <w:keepLines/>
        <w:tabs>
          <w:tab w:val="center" w:pos="1508"/>
          <w:tab w:val="center" w:pos="4529"/>
          <w:tab w:val="center" w:pos="7549"/>
        </w:tabs>
        <w:spacing w:after="35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</w:p>
    <w:p w14:paraId="72A8E8D0" w14:textId="77777777" w:rsidR="008B7593" w:rsidRDefault="008B7593">
      <w:pPr>
        <w:keepNext/>
        <w:keepLines/>
        <w:tabs>
          <w:tab w:val="center" w:pos="1508"/>
          <w:tab w:val="center" w:pos="4529"/>
          <w:tab w:val="center" w:pos="7549"/>
        </w:tabs>
        <w:spacing w:after="35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bookmarkStart w:id="0" w:name="_GoBack"/>
      <w:bookmarkEnd w:id="0"/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B7593" w14:paraId="4BAEBB6B" w14:textId="77777777" w:rsidTr="008B7593">
        <w:tc>
          <w:tcPr>
            <w:tcW w:w="4530" w:type="dxa"/>
          </w:tcPr>
          <w:p w14:paraId="71DE99F7" w14:textId="77777777" w:rsidR="008B7593" w:rsidRDefault="008B7593" w:rsidP="00EC1800">
            <w:pPr>
              <w:rPr>
                <w:szCs w:val="24"/>
              </w:rPr>
            </w:pPr>
          </w:p>
        </w:tc>
        <w:tc>
          <w:tcPr>
            <w:tcW w:w="4530" w:type="dxa"/>
          </w:tcPr>
          <w:p w14:paraId="03C585E8" w14:textId="77777777" w:rsidR="008B7593" w:rsidRDefault="008B7593">
            <w:pPr>
              <w:spacing w:line="288" w:lineRule="auto"/>
              <w:jc w:val="center"/>
              <w:rPr>
                <w:szCs w:val="24"/>
              </w:rPr>
            </w:pPr>
          </w:p>
        </w:tc>
      </w:tr>
    </w:tbl>
    <w:p w14:paraId="5BC93B5D" w14:textId="77777777" w:rsidR="00FD180E" w:rsidRDefault="00FD180E">
      <w:pPr>
        <w:keepNext/>
        <w:keepLines/>
        <w:tabs>
          <w:tab w:val="center" w:pos="1508"/>
          <w:tab w:val="center" w:pos="4529"/>
          <w:tab w:val="center" w:pos="7549"/>
        </w:tabs>
        <w:spacing w:after="35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1E5B5998" w14:textId="77777777" w:rsidR="00FD180E" w:rsidRDefault="00FD180E" w:rsidP="00FD180E">
      <w:pPr>
        <w:pStyle w:val="NormalnyWeb"/>
        <w:spacing w:before="0" w:beforeAutospacing="0" w:after="0"/>
        <w:ind w:left="-142" w:firstLine="6663"/>
        <w:rPr>
          <w:rFonts w:ascii="Calibri" w:hAnsi="Calibri" w:cs="Calibri"/>
          <w:b/>
          <w:bCs/>
        </w:rPr>
      </w:pPr>
    </w:p>
    <w:p w14:paraId="3188EAAB" w14:textId="77777777" w:rsidR="00FD180E" w:rsidRDefault="00FD180E" w:rsidP="00FD180E">
      <w:pPr>
        <w:pStyle w:val="NormalnyWeb"/>
        <w:spacing w:before="0" w:beforeAutospacing="0" w:after="0"/>
        <w:ind w:left="-142" w:firstLine="6663"/>
        <w:rPr>
          <w:rFonts w:ascii="Calibri" w:hAnsi="Calibri" w:cs="Calibri"/>
          <w:b/>
          <w:bCs/>
        </w:rPr>
      </w:pPr>
    </w:p>
    <w:p w14:paraId="6C9F82C7" w14:textId="77777777" w:rsidR="00FD180E" w:rsidRDefault="00FD180E" w:rsidP="00FD180E">
      <w:pPr>
        <w:pStyle w:val="NormalnyWeb"/>
        <w:spacing w:before="0" w:beforeAutospacing="0" w:after="0"/>
        <w:ind w:left="-142" w:firstLine="6663"/>
        <w:rPr>
          <w:rFonts w:ascii="Calibri" w:hAnsi="Calibri" w:cs="Calibri"/>
          <w:b/>
          <w:bCs/>
        </w:rPr>
      </w:pPr>
    </w:p>
    <w:sectPr w:rsidR="00FD180E" w:rsidSect="00891066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08B"/>
    <w:multiLevelType w:val="multilevel"/>
    <w:tmpl w:val="6E9609F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55CD3"/>
    <w:multiLevelType w:val="multilevel"/>
    <w:tmpl w:val="8EAE4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73363"/>
    <w:multiLevelType w:val="multilevel"/>
    <w:tmpl w:val="19E81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63498"/>
    <w:multiLevelType w:val="multilevel"/>
    <w:tmpl w:val="B43E4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D53D65"/>
    <w:multiLevelType w:val="multilevel"/>
    <w:tmpl w:val="2C3674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C85F6A"/>
    <w:multiLevelType w:val="multilevel"/>
    <w:tmpl w:val="B8F40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3B0017"/>
    <w:multiLevelType w:val="multilevel"/>
    <w:tmpl w:val="297A7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AD0DD0"/>
    <w:multiLevelType w:val="hybridMultilevel"/>
    <w:tmpl w:val="296EB136"/>
    <w:lvl w:ilvl="0" w:tplc="3514AA86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2E9B2179"/>
    <w:multiLevelType w:val="multilevel"/>
    <w:tmpl w:val="D174D3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C11C66"/>
    <w:multiLevelType w:val="multilevel"/>
    <w:tmpl w:val="35A67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017148"/>
    <w:multiLevelType w:val="multilevel"/>
    <w:tmpl w:val="537881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BC4AE6"/>
    <w:multiLevelType w:val="hybridMultilevel"/>
    <w:tmpl w:val="DD58F908"/>
    <w:lvl w:ilvl="0" w:tplc="56B82C38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2" w15:restartNumberingAfterBreak="0">
    <w:nsid w:val="4CBE59A7"/>
    <w:multiLevelType w:val="hybridMultilevel"/>
    <w:tmpl w:val="C65C3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66758"/>
    <w:multiLevelType w:val="multilevel"/>
    <w:tmpl w:val="BF3CE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373CA6"/>
    <w:multiLevelType w:val="hybridMultilevel"/>
    <w:tmpl w:val="BC0CC226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5F266F2B"/>
    <w:multiLevelType w:val="hybridMultilevel"/>
    <w:tmpl w:val="B34E596A"/>
    <w:lvl w:ilvl="0" w:tplc="3514AA86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 w15:restartNumberingAfterBreak="0">
    <w:nsid w:val="603C3166"/>
    <w:multiLevelType w:val="hybridMultilevel"/>
    <w:tmpl w:val="75F6F29A"/>
    <w:lvl w:ilvl="0" w:tplc="3514AA86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611A7DC9"/>
    <w:multiLevelType w:val="multilevel"/>
    <w:tmpl w:val="D1CCF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C87B8B"/>
    <w:multiLevelType w:val="multilevel"/>
    <w:tmpl w:val="DC5C63A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1273D"/>
    <w:multiLevelType w:val="multilevel"/>
    <w:tmpl w:val="EF8C7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6310ED"/>
    <w:multiLevelType w:val="multilevel"/>
    <w:tmpl w:val="1AFCA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F21E3B"/>
    <w:multiLevelType w:val="multilevel"/>
    <w:tmpl w:val="E73EB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A266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E27A9E"/>
    <w:multiLevelType w:val="multilevel"/>
    <w:tmpl w:val="B8F40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D697BB5"/>
    <w:multiLevelType w:val="multilevel"/>
    <w:tmpl w:val="63F670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0"/>
  </w:num>
  <w:num w:numId="3">
    <w:abstractNumId w:val="24"/>
  </w:num>
  <w:num w:numId="4">
    <w:abstractNumId w:val="9"/>
  </w:num>
  <w:num w:numId="5">
    <w:abstractNumId w:val="13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2"/>
  </w:num>
  <w:num w:numId="11">
    <w:abstractNumId w:val="20"/>
  </w:num>
  <w:num w:numId="12">
    <w:abstractNumId w:val="6"/>
  </w:num>
  <w:num w:numId="13">
    <w:abstractNumId w:val="21"/>
  </w:num>
  <w:num w:numId="14">
    <w:abstractNumId w:val="17"/>
  </w:num>
  <w:num w:numId="15">
    <w:abstractNumId w:val="8"/>
  </w:num>
  <w:num w:numId="16">
    <w:abstractNumId w:val="19"/>
  </w:num>
  <w:num w:numId="17">
    <w:abstractNumId w:val="12"/>
  </w:num>
  <w:num w:numId="18">
    <w:abstractNumId w:val="16"/>
  </w:num>
  <w:num w:numId="19">
    <w:abstractNumId w:val="5"/>
  </w:num>
  <w:num w:numId="20">
    <w:abstractNumId w:val="22"/>
  </w:num>
  <w:num w:numId="21">
    <w:abstractNumId w:val="15"/>
  </w:num>
  <w:num w:numId="22">
    <w:abstractNumId w:val="7"/>
  </w:num>
  <w:num w:numId="23">
    <w:abstractNumId w:val="18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76455"/>
    <w:rsid w:val="000479CF"/>
    <w:rsid w:val="000558BB"/>
    <w:rsid w:val="00081C49"/>
    <w:rsid w:val="000936DE"/>
    <w:rsid w:val="0012514E"/>
    <w:rsid w:val="001955B4"/>
    <w:rsid w:val="0019726F"/>
    <w:rsid w:val="0019785D"/>
    <w:rsid w:val="00212D22"/>
    <w:rsid w:val="0029350E"/>
    <w:rsid w:val="0031728E"/>
    <w:rsid w:val="003336C3"/>
    <w:rsid w:val="00431760"/>
    <w:rsid w:val="00452124"/>
    <w:rsid w:val="00490296"/>
    <w:rsid w:val="004B2C63"/>
    <w:rsid w:val="004C6C79"/>
    <w:rsid w:val="00534E2A"/>
    <w:rsid w:val="005A432B"/>
    <w:rsid w:val="005C728C"/>
    <w:rsid w:val="00696A5B"/>
    <w:rsid w:val="00697EE1"/>
    <w:rsid w:val="007158D6"/>
    <w:rsid w:val="007868B1"/>
    <w:rsid w:val="00801E55"/>
    <w:rsid w:val="00804410"/>
    <w:rsid w:val="00891066"/>
    <w:rsid w:val="008B7593"/>
    <w:rsid w:val="008D3416"/>
    <w:rsid w:val="008F3818"/>
    <w:rsid w:val="00906233"/>
    <w:rsid w:val="009139BF"/>
    <w:rsid w:val="0092695C"/>
    <w:rsid w:val="009502E2"/>
    <w:rsid w:val="009F6D22"/>
    <w:rsid w:val="00A04F2E"/>
    <w:rsid w:val="00A712E4"/>
    <w:rsid w:val="00A77E8C"/>
    <w:rsid w:val="00BA7F20"/>
    <w:rsid w:val="00BB3343"/>
    <w:rsid w:val="00C24364"/>
    <w:rsid w:val="00C47F0D"/>
    <w:rsid w:val="00C93DC6"/>
    <w:rsid w:val="00CB1E4B"/>
    <w:rsid w:val="00D76455"/>
    <w:rsid w:val="00EC1800"/>
    <w:rsid w:val="00EF2FB1"/>
    <w:rsid w:val="00F31BC8"/>
    <w:rsid w:val="00F34472"/>
    <w:rsid w:val="00F5221B"/>
    <w:rsid w:val="00F83151"/>
    <w:rsid w:val="00FD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C810"/>
  <w15:docId w15:val="{EE2CA08D-9873-4BC9-BC82-6E11E2B5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180E"/>
    <w:pPr>
      <w:keepNext/>
      <w:tabs>
        <w:tab w:val="left" w:pos="6330"/>
      </w:tabs>
      <w:spacing w:after="0" w:line="360" w:lineRule="auto"/>
      <w:ind w:left="-142"/>
      <w:jc w:val="center"/>
      <w:outlineLvl w:val="1"/>
    </w:pPr>
    <w:rPr>
      <w:rFonts w:ascii="Arial" w:eastAsia="Times New Roman" w:hAnsi="Arial" w:cs="Arial"/>
      <w:b/>
      <w:bCs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139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831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2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479C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B759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D180E"/>
    <w:rPr>
      <w:rFonts w:ascii="Arial" w:eastAsia="Times New Roman" w:hAnsi="Arial" w:cs="Arial"/>
      <w:b/>
      <w:bCs/>
      <w:sz w:val="26"/>
      <w:szCs w:val="24"/>
    </w:rPr>
  </w:style>
  <w:style w:type="paragraph" w:styleId="NormalnyWeb">
    <w:name w:val="Normal (Web)"/>
    <w:basedOn w:val="Normalny"/>
    <w:semiHidden/>
    <w:rsid w:val="00FD18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FD180E"/>
    <w:pPr>
      <w:tabs>
        <w:tab w:val="left" w:pos="6330"/>
      </w:tabs>
      <w:spacing w:after="0" w:line="360" w:lineRule="auto"/>
      <w:ind w:left="-142"/>
      <w:jc w:val="center"/>
    </w:pPr>
    <w:rPr>
      <w:rFonts w:ascii="Arial" w:eastAsia="Times New Roman" w:hAnsi="Arial" w:cs="Arial"/>
      <w:b/>
      <w:sz w:val="26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180E"/>
    <w:rPr>
      <w:rFonts w:ascii="Arial" w:eastAsia="Times New Roman" w:hAnsi="Arial" w:cs="Arial"/>
      <w:b/>
      <w:sz w:val="26"/>
      <w:szCs w:val="24"/>
    </w:rPr>
  </w:style>
  <w:style w:type="paragraph" w:styleId="Tekstpodstawowy">
    <w:name w:val="Body Text"/>
    <w:basedOn w:val="Normalny"/>
    <w:link w:val="TekstpodstawowyZnak"/>
    <w:semiHidden/>
    <w:rsid w:val="00FD180E"/>
    <w:pPr>
      <w:spacing w:after="0" w:line="360" w:lineRule="auto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180E"/>
    <w:rPr>
      <w:rFonts w:ascii="Arial" w:eastAsia="Times New Roman" w:hAnsi="Arial" w:cs="Arial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D18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uiPriority w:val="22"/>
    <w:qFormat/>
    <w:rsid w:val="00891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7397</TotalTime>
  <Pages>4</Pages>
  <Words>1079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Jadwiga Mrowiec</cp:lastModifiedBy>
  <cp:revision>31</cp:revision>
  <cp:lastPrinted>2023-04-20T09:45:00Z</cp:lastPrinted>
  <dcterms:created xsi:type="dcterms:W3CDTF">2023-04-06T09:34:00Z</dcterms:created>
  <dcterms:modified xsi:type="dcterms:W3CDTF">2023-05-22T12:15:00Z</dcterms:modified>
</cp:coreProperties>
</file>