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10F2173F" w:rsidR="008D7F21" w:rsidRPr="008D7F21" w:rsidRDefault="00655E72" w:rsidP="008D7F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</w:t>
      </w:r>
      <w:r w:rsidR="00803053">
        <w:rPr>
          <w:rFonts w:ascii="Arial" w:hAnsi="Arial" w:cs="Arial"/>
          <w:b/>
          <w:bCs/>
          <w:sz w:val="24"/>
          <w:szCs w:val="24"/>
        </w:rPr>
        <w:t xml:space="preserve">uchwały w sprawie </w:t>
      </w:r>
      <w:r w:rsidR="00202872">
        <w:rPr>
          <w:rFonts w:ascii="Arial" w:hAnsi="Arial" w:cs="Arial"/>
          <w:b/>
          <w:bCs/>
          <w:sz w:val="24"/>
          <w:szCs w:val="24"/>
        </w:rPr>
        <w:t>określenia wysokości opłaty za pobyt w Ośrodku Przeciwdziałania Problemom Alkoholowym w Bielsku-Białej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803053" w:rsidRPr="00FB69AB" w14:paraId="2A4B2E2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21356D73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0CADBFB9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3A4D2D97" w14:textId="77777777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DDAC469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A313B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803053">
        <w:trPr>
          <w:trHeight w:val="5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C5AA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A41662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5169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F21FB3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2A1A5C" w14:textId="5FF26F10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>projektu uchwały w sprawie</w:t>
      </w:r>
      <w:r w:rsidR="00202872">
        <w:rPr>
          <w:rFonts w:ascii="Times New Roman" w:hAnsi="Times New Roman"/>
          <w:shd w:val="clear" w:color="auto" w:fill="FFFFFF"/>
        </w:rPr>
        <w:t xml:space="preserve"> określenia wysokości opłaty za pobyt w Ośrodku Przeciwdziałania Problemom Alkoholowym w Bielsku-Białej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lastRenderedPageBreak/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DD37D52" w14:textId="77777777" w:rsidR="00845E43" w:rsidRPr="006D3F34" w:rsidRDefault="00845E4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p w14:paraId="759B4547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656B93B2" w14:textId="77777777" w:rsidR="008D7F21" w:rsidRDefault="008D7F21" w:rsidP="00200001">
      <w:pPr>
        <w:rPr>
          <w:rFonts w:ascii="Arial" w:hAnsi="Arial" w:cs="Arial"/>
          <w:b/>
          <w:sz w:val="24"/>
          <w:szCs w:val="24"/>
        </w:rPr>
      </w:pPr>
    </w:p>
    <w:p w14:paraId="53D984C5" w14:textId="77777777" w:rsidR="009741F4" w:rsidRDefault="009741F4" w:rsidP="009741F4">
      <w:pPr>
        <w:jc w:val="center"/>
        <w:rPr>
          <w:b/>
          <w:bCs/>
        </w:rPr>
      </w:pPr>
    </w:p>
    <w:p w14:paraId="151D28D5" w14:textId="77777777" w:rsidR="008D7F21" w:rsidRPr="00200001" w:rsidRDefault="008D7F21" w:rsidP="00200001">
      <w:pPr>
        <w:rPr>
          <w:rFonts w:ascii="Arial" w:hAnsi="Arial" w:cs="Arial"/>
          <w:b/>
          <w:sz w:val="24"/>
          <w:szCs w:val="24"/>
        </w:rPr>
      </w:pPr>
    </w:p>
    <w:sectPr w:rsidR="008D7F2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02872"/>
    <w:rsid w:val="00213AA0"/>
    <w:rsid w:val="0029629C"/>
    <w:rsid w:val="002A2442"/>
    <w:rsid w:val="002A2FF9"/>
    <w:rsid w:val="00395E25"/>
    <w:rsid w:val="003B07AD"/>
    <w:rsid w:val="003E3C4E"/>
    <w:rsid w:val="00415B3B"/>
    <w:rsid w:val="00421EF6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5728A"/>
    <w:rsid w:val="006E2D7F"/>
    <w:rsid w:val="0070060A"/>
    <w:rsid w:val="007158A3"/>
    <w:rsid w:val="00737E04"/>
    <w:rsid w:val="007951C9"/>
    <w:rsid w:val="00803053"/>
    <w:rsid w:val="00810D3C"/>
    <w:rsid w:val="00813548"/>
    <w:rsid w:val="00815572"/>
    <w:rsid w:val="00845E43"/>
    <w:rsid w:val="008D7F21"/>
    <w:rsid w:val="008F31BF"/>
    <w:rsid w:val="009741F4"/>
    <w:rsid w:val="00A84536"/>
    <w:rsid w:val="00A86FF6"/>
    <w:rsid w:val="00B2021B"/>
    <w:rsid w:val="00B80269"/>
    <w:rsid w:val="00C366D8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2025-02-27T06:59:00Z</dcterms:created>
  <dcterms:modified xsi:type="dcterms:W3CDTF">2025-02-27T06:59:00Z</dcterms:modified>
</cp:coreProperties>
</file>