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1EAE4322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</w:t>
      </w:r>
      <w:r w:rsidR="00803053">
        <w:rPr>
          <w:rFonts w:ascii="Arial" w:hAnsi="Arial" w:cs="Arial"/>
          <w:b/>
          <w:bCs/>
          <w:sz w:val="24"/>
          <w:szCs w:val="24"/>
        </w:rPr>
        <w:t>uchwały w sprawie zmiany Uchwały Nr</w:t>
      </w:r>
      <w:r w:rsidR="00C366D8">
        <w:rPr>
          <w:rFonts w:ascii="Arial" w:hAnsi="Arial" w:cs="Arial"/>
          <w:b/>
          <w:bCs/>
          <w:sz w:val="24"/>
          <w:szCs w:val="24"/>
        </w:rPr>
        <w:t> </w:t>
      </w:r>
      <w:r w:rsidR="00803053">
        <w:rPr>
          <w:rFonts w:ascii="Arial" w:hAnsi="Arial" w:cs="Arial"/>
          <w:b/>
          <w:bCs/>
          <w:sz w:val="24"/>
          <w:szCs w:val="24"/>
        </w:rPr>
        <w:t>VIII/111/2015 Rady Miejskiej w Bielsku-Białej z dnia 26 maja 2015 r. w</w:t>
      </w:r>
      <w:r w:rsidR="00C366D8">
        <w:rPr>
          <w:rFonts w:ascii="Arial" w:hAnsi="Arial" w:cs="Arial"/>
          <w:b/>
          <w:bCs/>
          <w:sz w:val="24"/>
          <w:szCs w:val="24"/>
        </w:rPr>
        <w:t> </w:t>
      </w:r>
      <w:r w:rsidR="00803053">
        <w:rPr>
          <w:rFonts w:ascii="Arial" w:hAnsi="Arial" w:cs="Arial"/>
          <w:b/>
          <w:bCs/>
          <w:sz w:val="24"/>
          <w:szCs w:val="24"/>
        </w:rPr>
        <w:t>sprawie utworzenia Rady Seniorów Miasta Bielska-Białej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803053" w:rsidRPr="00FB69AB" w14:paraId="2A4B2E2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21356D73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0CADBFB9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3A4D2D97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DDAC469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803053">
        <w:trPr>
          <w:trHeight w:val="5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C5AA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41662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5169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1FB3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3DE6AB10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>projektu uchwały w sprawie</w:t>
      </w:r>
      <w:r w:rsidR="00803053">
        <w:rPr>
          <w:rFonts w:ascii="Times New Roman" w:hAnsi="Times New Roman"/>
          <w:shd w:val="clear" w:color="auto" w:fill="FFFFFF"/>
        </w:rPr>
        <w:t xml:space="preserve"> zmiany Uchwały Nr VIII/111/2015 Rady Miejskiej w Bielsku-Białej z dnia 26 maja 2015 r. w sprawie utworzenia Rady Seniorów Miasta Bielska-Białej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5728A"/>
    <w:rsid w:val="006E2D7F"/>
    <w:rsid w:val="0070060A"/>
    <w:rsid w:val="007158A3"/>
    <w:rsid w:val="00737E04"/>
    <w:rsid w:val="007951C9"/>
    <w:rsid w:val="00803053"/>
    <w:rsid w:val="00810D3C"/>
    <w:rsid w:val="00813548"/>
    <w:rsid w:val="00845E43"/>
    <w:rsid w:val="008D7F21"/>
    <w:rsid w:val="008F31BF"/>
    <w:rsid w:val="009741F4"/>
    <w:rsid w:val="00A84536"/>
    <w:rsid w:val="00A86FF6"/>
    <w:rsid w:val="00B2021B"/>
    <w:rsid w:val="00B80269"/>
    <w:rsid w:val="00C366D8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3</cp:revision>
  <cp:lastPrinted>2022-08-11T11:59:00Z</cp:lastPrinted>
  <dcterms:created xsi:type="dcterms:W3CDTF">2024-03-29T07:13:00Z</dcterms:created>
  <dcterms:modified xsi:type="dcterms:W3CDTF">2024-03-29T07:14:00Z</dcterms:modified>
</cp:coreProperties>
</file>