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74C2F27B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Hlk86219093"/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Konsultacje społeczne dotyczące projektu uchwały </w:t>
      </w:r>
      <w:r w:rsidR="00B3346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zmieniającej Uchwałę nr IX/165/2019 Rady Miejskiej w Bielsku-Białej z dnia 10 czerwca 2019 r. w sprawie Budżetu Obywatelskiego Bielska-Białej</w:t>
      </w:r>
    </w:p>
    <w:bookmarkEnd w:id="0"/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342D361A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 xml:space="preserve">dotyczących projektu uchwały </w:t>
      </w:r>
      <w:r w:rsidR="00B3346E" w:rsidRPr="00B3346E">
        <w:rPr>
          <w:rFonts w:ascii="Times New Roman" w:hAnsi="Times New Roman"/>
          <w:color w:val="000000"/>
          <w:shd w:val="clear" w:color="auto" w:fill="FFFFFF"/>
        </w:rPr>
        <w:t>zmieniającej Uchwałę nr IX/165/2019 Rady Miejskiej w</w:t>
      </w:r>
      <w:r w:rsidR="00B3346E">
        <w:rPr>
          <w:rFonts w:ascii="Times New Roman" w:hAnsi="Times New Roman"/>
          <w:color w:val="000000"/>
          <w:shd w:val="clear" w:color="auto" w:fill="FFFFFF"/>
        </w:rPr>
        <w:t> </w:t>
      </w:r>
      <w:r w:rsidR="00B3346E" w:rsidRPr="00B3346E">
        <w:rPr>
          <w:rFonts w:ascii="Times New Roman" w:hAnsi="Times New Roman"/>
          <w:color w:val="000000"/>
          <w:shd w:val="clear" w:color="auto" w:fill="FFFFFF"/>
        </w:rPr>
        <w:t>Bielsku-Białej z dnia 10 czerwca 2019 r. w sprawie Budżetu Obywatelskiego Bielska-Białej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w</w:t>
      </w:r>
      <w:r w:rsidR="00B3346E">
        <w:rPr>
          <w:rFonts w:ascii="Times New Roman" w:hAnsi="Times New Roman"/>
          <w:color w:val="333333"/>
          <w:shd w:val="clear" w:color="auto" w:fill="FFFFFF"/>
        </w:rPr>
        <w:t> 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DBD96EF" w14:textId="0D691C44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="00B3346E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 </w:t>
      </w:r>
      <w:bookmarkStart w:id="1" w:name="_GoBack"/>
      <w:bookmarkEnd w:id="1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7D8CFDEF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7459"/>
    <w:rsid w:val="001464D7"/>
    <w:rsid w:val="00200001"/>
    <w:rsid w:val="002A2442"/>
    <w:rsid w:val="00395E25"/>
    <w:rsid w:val="003B07AD"/>
    <w:rsid w:val="00415B3B"/>
    <w:rsid w:val="004366E7"/>
    <w:rsid w:val="00445AF4"/>
    <w:rsid w:val="004916A1"/>
    <w:rsid w:val="004941D6"/>
    <w:rsid w:val="00500A2B"/>
    <w:rsid w:val="005D71A1"/>
    <w:rsid w:val="00644F81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3346E"/>
    <w:rsid w:val="00B80269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2020-02-03T13:42:00Z</cp:lastPrinted>
  <dcterms:created xsi:type="dcterms:W3CDTF">2021-10-27T07:27:00Z</dcterms:created>
  <dcterms:modified xsi:type="dcterms:W3CDTF">2021-10-27T07:27:00Z</dcterms:modified>
</cp:coreProperties>
</file>