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A2D9" w14:textId="77777777" w:rsidR="00813548" w:rsidRPr="00200001" w:rsidRDefault="00813548" w:rsidP="00813548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7C83446E" w14:textId="77777777" w:rsidR="00813548" w:rsidRDefault="00813548" w:rsidP="00200001">
      <w:pPr>
        <w:jc w:val="center"/>
        <w:rPr>
          <w:b/>
          <w:bCs/>
        </w:rPr>
      </w:pPr>
    </w:p>
    <w:p w14:paraId="52E53BDA" w14:textId="77777777" w:rsidR="00200001" w:rsidRPr="00200001" w:rsidRDefault="00813548" w:rsidP="00200001">
      <w:pPr>
        <w:jc w:val="center"/>
        <w:rPr>
          <w:rFonts w:ascii="Arial" w:hAnsi="Arial" w:cs="Arial"/>
          <w:b/>
          <w:sz w:val="24"/>
          <w:szCs w:val="24"/>
        </w:rPr>
      </w:pPr>
      <w:r w:rsidRPr="00813548">
        <w:rPr>
          <w:rFonts w:ascii="Arial" w:hAnsi="Arial" w:cs="Arial"/>
          <w:b/>
          <w:bCs/>
          <w:sz w:val="24"/>
          <w:szCs w:val="24"/>
        </w:rPr>
        <w:t xml:space="preserve">Konsultacje społeczne dotyczące projektu </w:t>
      </w:r>
      <w:r w:rsidR="00A84536">
        <w:rPr>
          <w:rFonts w:ascii="Arial" w:hAnsi="Arial" w:cs="Arial"/>
          <w:b/>
          <w:bCs/>
          <w:sz w:val="24"/>
          <w:szCs w:val="24"/>
        </w:rPr>
        <w:t xml:space="preserve">uchwały w sprawie </w:t>
      </w:r>
      <w:r w:rsidR="00717423">
        <w:rPr>
          <w:rFonts w:ascii="Arial" w:hAnsi="Arial" w:cs="Arial"/>
          <w:b/>
          <w:bCs/>
          <w:sz w:val="24"/>
          <w:szCs w:val="24"/>
        </w:rPr>
        <w:t>przyjęcia „Strategii Rozwiązywania Problemów Społecznych Miasta Bielska-Białej na lata 2021-2030”</w:t>
      </w:r>
    </w:p>
    <w:p w14:paraId="3F35F8D5" w14:textId="77777777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F4276B" w:rsidRPr="00FB69AB" w14:paraId="1B6114C1" w14:textId="77777777" w:rsidTr="00A933DF">
        <w:trPr>
          <w:trHeight w:val="570"/>
        </w:trPr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497C6AB" w14:textId="77777777" w:rsidR="00F4276B" w:rsidRPr="00FB69AB" w:rsidRDefault="00F4276B" w:rsidP="005F4802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D45F2" w14:textId="77777777" w:rsidR="00F4276B" w:rsidRPr="00FB69AB" w:rsidRDefault="00F4276B" w:rsidP="005F4802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F4276B" w:rsidRPr="00FB69AB" w14:paraId="683C3728" w14:textId="77777777" w:rsidTr="00F4276B">
        <w:trPr>
          <w:trHeight w:val="57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66600A8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>Nazwa ( w przypadku organizacji pozarządowej</w:t>
            </w:r>
            <w:r>
              <w:rPr>
                <w:rFonts w:ascii="Times New Roman" w:hAnsi="Times New Roman"/>
                <w:b/>
                <w:bCs/>
                <w:smallCaps/>
              </w:rPr>
              <w:t>/ innego podmiotu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3759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160A93E8" w14:textId="77777777" w:rsidTr="00F4276B">
        <w:trPr>
          <w:trHeight w:val="57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91CF3F6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(w przypadku mieszkańca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Bielska-Białej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1CEE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279B1842" w14:textId="77777777" w:rsidTr="00F4276B">
        <w:trPr>
          <w:trHeight w:val="57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ED8DCA9" w14:textId="77777777" w:rsidR="00F4276B" w:rsidRPr="00FB69AB" w:rsidRDefault="00F4276B" w:rsidP="005F480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0DC5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03FE5FB7" w14:textId="77777777" w:rsidR="00F4276B" w:rsidRDefault="00F4276B" w:rsidP="00200001">
      <w:pPr>
        <w:rPr>
          <w:rFonts w:ascii="Arial" w:hAnsi="Arial" w:cs="Arial"/>
          <w:b/>
          <w:sz w:val="24"/>
          <w:szCs w:val="24"/>
        </w:rPr>
      </w:pPr>
    </w:p>
    <w:p w14:paraId="50AAAAC0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001" w14:paraId="508364DE" w14:textId="77777777" w:rsidTr="00F4276B">
        <w:trPr>
          <w:trHeight w:val="289"/>
        </w:trPr>
        <w:tc>
          <w:tcPr>
            <w:tcW w:w="9062" w:type="dxa"/>
            <w:tcBorders>
              <w:bottom w:val="single" w:sz="4" w:space="0" w:color="auto"/>
            </w:tcBorders>
          </w:tcPr>
          <w:p w14:paraId="3E65553A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163CB33" w14:textId="77777777" w:rsidTr="00F4276B">
        <w:trPr>
          <w:trHeight w:val="518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6779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AB6A1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11EC1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9B123D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17668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C4537B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C36FC0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A2D8F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6A48C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7609D3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7764C8" w14:textId="77777777" w:rsidR="007951C9" w:rsidRDefault="007951C9" w:rsidP="00200001">
      <w:pPr>
        <w:rPr>
          <w:rFonts w:ascii="Arial" w:hAnsi="Arial" w:cs="Arial"/>
          <w:b/>
          <w:sz w:val="24"/>
          <w:szCs w:val="24"/>
        </w:rPr>
      </w:pPr>
    </w:p>
    <w:p w14:paraId="2B620CDF" w14:textId="66ED8204" w:rsidR="007951C9" w:rsidRPr="00FB69AB" w:rsidRDefault="007951C9" w:rsidP="00F4276B">
      <w:pPr>
        <w:spacing w:after="0" w:line="360" w:lineRule="auto"/>
        <w:jc w:val="both"/>
        <w:rPr>
          <w:rFonts w:ascii="Times New Roman" w:hAnsi="Times New Roman"/>
          <w:color w:val="333333"/>
          <w:shd w:val="clear" w:color="auto" w:fill="FFFFFF"/>
        </w:rPr>
      </w:pPr>
      <w:r w:rsidRPr="00FB69AB">
        <w:rPr>
          <w:rFonts w:ascii="Times New Roman" w:hAnsi="Times New Roman"/>
          <w:color w:val="333333"/>
          <w:shd w:val="clear" w:color="auto" w:fill="FFFFFF"/>
        </w:rPr>
        <w:lastRenderedPageBreak/>
        <w:t xml:space="preserve">Wyrażam zgodę na przetwarzanie moich danych osobowych na potrzeby procesu konsultacji społecznych </w:t>
      </w:r>
      <w:r w:rsidR="00A84536">
        <w:rPr>
          <w:rFonts w:ascii="Times New Roman" w:hAnsi="Times New Roman"/>
          <w:color w:val="333333"/>
          <w:shd w:val="clear" w:color="auto" w:fill="FFFFFF"/>
        </w:rPr>
        <w:t>dotyczących projektu uchwały w sprawie</w:t>
      </w:r>
      <w:r w:rsidR="00717423">
        <w:rPr>
          <w:rFonts w:ascii="Times New Roman" w:hAnsi="Times New Roman"/>
          <w:color w:val="333333"/>
          <w:shd w:val="clear" w:color="auto" w:fill="FFFFFF"/>
        </w:rPr>
        <w:t xml:space="preserve"> przyjęcia „Strategii Rozwiązywania Problemów Społecznych Miasta Bielska-Białej</w:t>
      </w:r>
      <w:r w:rsidR="00E22F70">
        <w:rPr>
          <w:rFonts w:ascii="Times New Roman" w:hAnsi="Times New Roman"/>
          <w:color w:val="333333"/>
          <w:shd w:val="clear" w:color="auto" w:fill="FFFFFF"/>
        </w:rPr>
        <w:t xml:space="preserve"> na lata 2021-2030</w:t>
      </w:r>
      <w:bookmarkStart w:id="0" w:name="_GoBack"/>
      <w:bookmarkEnd w:id="0"/>
      <w:r w:rsidR="00717423">
        <w:rPr>
          <w:rFonts w:ascii="Times New Roman" w:hAnsi="Times New Roman"/>
          <w:color w:val="333333"/>
          <w:shd w:val="clear" w:color="auto" w:fill="FFFFFF"/>
        </w:rPr>
        <w:t>”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, w zakresie kategorii danych określonych w niniejszym formularzu, zgodnie z art. 6 ust. 1 lit. </w:t>
      </w:r>
      <w:r>
        <w:rPr>
          <w:rFonts w:ascii="Times New Roman" w:hAnsi="Times New Roman"/>
          <w:color w:val="333333"/>
          <w:shd w:val="clear" w:color="auto" w:fill="FFFFFF"/>
        </w:rPr>
        <w:t>a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) rozporządzenia </w:t>
      </w:r>
      <w:r>
        <w:rPr>
          <w:rFonts w:ascii="Times New Roman" w:hAnsi="Times New Roman"/>
          <w:color w:val="333333"/>
          <w:shd w:val="clear" w:color="auto" w:fill="FFFFFF"/>
        </w:rPr>
        <w:t>P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arlamentu </w:t>
      </w:r>
      <w:r>
        <w:rPr>
          <w:rFonts w:ascii="Times New Roman" w:hAnsi="Times New Roman"/>
          <w:color w:val="333333"/>
          <w:shd w:val="clear" w:color="auto" w:fill="FFFFFF"/>
        </w:rPr>
        <w:t>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uropejskiego i </w:t>
      </w:r>
      <w:r>
        <w:rPr>
          <w:rFonts w:ascii="Times New Roman" w:hAnsi="Times New Roman"/>
          <w:color w:val="333333"/>
          <w:shd w:val="clear" w:color="auto" w:fill="FFFFFF"/>
        </w:rPr>
        <w:t>R</w:t>
      </w:r>
      <w:r w:rsidRPr="00FB69AB">
        <w:rPr>
          <w:rFonts w:ascii="Times New Roman" w:hAnsi="Times New Roman"/>
          <w:color w:val="333333"/>
          <w:shd w:val="clear" w:color="auto" w:fill="FFFFFF"/>
        </w:rPr>
        <w:t>ady (</w:t>
      </w:r>
      <w:r>
        <w:rPr>
          <w:rFonts w:ascii="Times New Roman" w:hAnsi="Times New Roman"/>
          <w:color w:val="333333"/>
          <w:shd w:val="clear" w:color="auto" w:fill="FFFFFF"/>
        </w:rPr>
        <w:t>UE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) 2016/679 z dnia 27 kwietnia 2016 r. </w:t>
      </w:r>
      <w:r>
        <w:rPr>
          <w:rFonts w:ascii="Times New Roman" w:hAnsi="Times New Roman"/>
          <w:color w:val="333333"/>
          <w:shd w:val="clear" w:color="auto" w:fill="FFFFFF"/>
        </w:rPr>
        <w:t>w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sprawie ochrony osób fizycznych w związku z przetwarzaniem danych osobowych i w sprawie swobodnego przepływu takich danych oraz uchylenia dyrektywy 95/46/</w:t>
      </w:r>
      <w:r>
        <w:rPr>
          <w:rFonts w:ascii="Times New Roman" w:hAnsi="Times New Roman"/>
          <w:color w:val="333333"/>
          <w:shd w:val="clear" w:color="auto" w:fill="FFFFFF"/>
        </w:rPr>
        <w:t>WE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(ogólne rozporządzenie o ochronie danych) (</w:t>
      </w:r>
      <w:r>
        <w:rPr>
          <w:rFonts w:ascii="Times New Roman" w:hAnsi="Times New Roman"/>
          <w:color w:val="333333"/>
          <w:shd w:val="clear" w:color="auto" w:fill="FFFFFF"/>
        </w:rPr>
        <w:t>D</w:t>
      </w:r>
      <w:r w:rsidRPr="00FB69AB">
        <w:rPr>
          <w:rFonts w:ascii="Times New Roman" w:hAnsi="Times New Roman"/>
          <w:color w:val="333333"/>
          <w:shd w:val="clear" w:color="auto" w:fill="FFFFFF"/>
        </w:rPr>
        <w:t>z. U. U</w:t>
      </w:r>
      <w:r>
        <w:rPr>
          <w:rFonts w:ascii="Times New Roman" w:hAnsi="Times New Roman"/>
          <w:color w:val="333333"/>
          <w:shd w:val="clear" w:color="auto" w:fill="FFFFFF"/>
        </w:rPr>
        <w:t>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hd w:val="clear" w:color="auto" w:fill="FFFFFF"/>
        </w:rPr>
        <w:t>L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z dnia 4 maja 2016 r.)</w:t>
      </w:r>
      <w:r>
        <w:rPr>
          <w:rFonts w:ascii="Times New Roman" w:hAnsi="Times New Roman"/>
          <w:color w:val="333333"/>
          <w:shd w:val="clear" w:color="auto" w:fill="FFFFFF"/>
        </w:rPr>
        <w:t>.</w:t>
      </w:r>
      <w:r w:rsidRPr="00FB69AB">
        <w:rPr>
          <w:rFonts w:ascii="Times New Roman" w:hAnsi="Times New Roman"/>
          <w:color w:val="333333"/>
          <w:shd w:val="clear" w:color="auto" w:fill="FFFFFF"/>
        </w:rPr>
        <w:t> </w:t>
      </w:r>
    </w:p>
    <w:p w14:paraId="6B949409" w14:textId="77777777" w:rsidR="007951C9" w:rsidRPr="00FB69AB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E0012FB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Jednocześnie oświadczam, że zostałam/em poinformowana/y zgodnie z art. 13 ust. 1 i ust. 2 rozporządzenia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arlamentu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uropejskiego i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R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ady (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UE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) 2016/679 z dnia 27 kwietnia 2016 r.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sprawie ochrony osób fizycznych w związku z przetwarzaniem danych osobowych i w sprawie swobodnego przepływu takich danych oraz uchylenia dyrektywy 95/46/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(ogólne rozporządzenie o ochronie danych), o tym, że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:</w:t>
      </w:r>
    </w:p>
    <w:p w14:paraId="23E50ED0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a) administratorem moich danych osobowych jest prezydent miasta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ielska-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iałej, z siedzibą w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ielsku-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iałej, pl. Ratuszowy 1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2575FD0F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b) z inspektorem ochrony danych osobowych mogę skontaktować się w sprawach związanych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             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z ochroną danych osobowych w następujący sposób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: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1A6935">
          <w:rPr>
            <w:rStyle w:val="Hipercze"/>
            <w:rFonts w:ascii="Times New Roman" w:hAnsi="Times New Roman"/>
            <w:caps w:val="0"/>
            <w:sz w:val="22"/>
            <w:szCs w:val="22"/>
            <w:shd w:val="clear" w:color="auto" w:fill="FFFFFF"/>
          </w:rPr>
          <w:t>iod@um.bielsko.pl</w:t>
        </w:r>
      </w:hyperlink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3A79E478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telefonicznie: 33 49771 721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713E9606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pisemnie na adres administratora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90E5A7F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c) moje dane osobowe będą przetwarzane w celu przeprowadzenia konsultacji społecznych na podstawie art. 6 ust. 1 lit.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i c ogólnego rozporządzenia o ochronie danych osobowych z dnia 27 kwietnia 2016 r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.</w:t>
      </w:r>
    </w:p>
    <w:p w14:paraId="06B2666C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d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) moje dane osobowe będą przetwarzane jedynie dla spełnienia celu o którym mowa w </w:t>
      </w:r>
      <w:proofErr w:type="spellStart"/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ppkt</w:t>
      </w:r>
      <w:proofErr w:type="spellEnd"/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c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i zostaną usunięte po zakończeniu procesu archiwizacji dokumentów, w których zostały zawarte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50FFE20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5194D0A4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g) w zakresie przetwarzania danych osobowych posiadam następujące prawa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: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dostępu do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5514F433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sprostowania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1FE93374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usunięcia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5067A455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ograniczenia przetwarzania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33183DC0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4405C5AB" w14:textId="77777777" w:rsidR="007951C9" w:rsidRPr="006D3F34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h) w przypadku uznania, że przetwarzanie danych osobowych odbywa się z w sposób niezgodny z prawem, przysługuje pani/panu prawo wniesienia skargi do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rezesa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U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rzędu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O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chrony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D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anych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O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sobowych, z siedzibą w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arszawie ul. Stawki 2, 00-193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arszawa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lastRenderedPageBreak/>
        <w:t xml:space="preserve">i)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ani/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ana dane osobowe nie będą przetwarzane w sposób zautomatyzowany i nie będą profilowane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.</w:t>
      </w:r>
    </w:p>
    <w:p w14:paraId="2C7CFF93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526564B2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16D4E6A5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00A10397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C135B72" w14:textId="77777777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</w:t>
      </w:r>
    </w:p>
    <w:p w14:paraId="4DA808F8" w14:textId="77777777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</w:p>
    <w:p w14:paraId="426CEE41" w14:textId="77777777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>oraz zasadami przetwarzania danych osobowych.</w:t>
      </w:r>
    </w:p>
    <w:p w14:paraId="67FD1D7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74611122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4ADB458E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59082A5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294CDF3D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051CF14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sectPr w:rsidR="00200001" w:rsidRPr="00200001" w:rsidSect="00494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93B4B"/>
    <w:rsid w:val="000B2B7D"/>
    <w:rsid w:val="000B3F17"/>
    <w:rsid w:val="001464D7"/>
    <w:rsid w:val="00200001"/>
    <w:rsid w:val="002A2442"/>
    <w:rsid w:val="00395E25"/>
    <w:rsid w:val="003B07AD"/>
    <w:rsid w:val="004366E7"/>
    <w:rsid w:val="00445AF4"/>
    <w:rsid w:val="004916A1"/>
    <w:rsid w:val="004941D6"/>
    <w:rsid w:val="00500A2B"/>
    <w:rsid w:val="005D71A1"/>
    <w:rsid w:val="0070060A"/>
    <w:rsid w:val="00717423"/>
    <w:rsid w:val="00737E04"/>
    <w:rsid w:val="007951C9"/>
    <w:rsid w:val="00813548"/>
    <w:rsid w:val="008F31BF"/>
    <w:rsid w:val="00A84536"/>
    <w:rsid w:val="00A933DF"/>
    <w:rsid w:val="00B80269"/>
    <w:rsid w:val="00E22F70"/>
    <w:rsid w:val="00F4276B"/>
    <w:rsid w:val="00F5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78D7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Marta Kubas</cp:lastModifiedBy>
  <cp:revision>4</cp:revision>
  <cp:lastPrinted>2020-02-03T13:42:00Z</cp:lastPrinted>
  <dcterms:created xsi:type="dcterms:W3CDTF">2021-10-20T06:56:00Z</dcterms:created>
  <dcterms:modified xsi:type="dcterms:W3CDTF">2021-10-21T11:05:00Z</dcterms:modified>
</cp:coreProperties>
</file>